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00" w:rsidRDefault="000A4507" w:rsidP="006D5300">
      <w:pPr>
        <w:pStyle w:val="CV1"/>
        <w:tabs>
          <w:tab w:val="left" w:pos="5970"/>
        </w:tabs>
        <w:rPr>
          <w:lang w:val="es-ES_tradnl"/>
        </w:rPr>
      </w:pPr>
      <w:r>
        <w:rPr>
          <w:lang w:val="es-ES_tradnl"/>
        </w:rPr>
        <w:t>Nombre:</w:t>
      </w:r>
      <w:r w:rsidR="006D5300">
        <w:rPr>
          <w:lang w:val="es-ES_tradnl"/>
        </w:rPr>
        <w:t xml:space="preserve"> </w:t>
      </w:r>
      <w:r w:rsidR="008E23B2">
        <w:rPr>
          <w:lang w:val="es-ES_tradnl"/>
        </w:rPr>
        <w:t>C</w:t>
      </w:r>
      <w:r w:rsidR="008E23B2" w:rsidRPr="008E23B2">
        <w:rPr>
          <w:lang w:val="es-ES_tradnl"/>
        </w:rPr>
        <w:t>ándida Yris Vásquez Torres</w:t>
      </w:r>
    </w:p>
    <w:p w:rsidR="00D164B3" w:rsidRDefault="00D164B3" w:rsidP="00D164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De nacionalidad venezolana, es ingeniero civil de profesión que desarrolló su trabajo tanto en Venezuela, España, y Bolivia, con preferencia en el área de las estructuras dinámicas; cuenta con especialidades </w:t>
      </w:r>
      <w:proofErr w:type="spellStart"/>
      <w:r w:rsidRPr="00D164B3">
        <w:rPr>
          <w:rFonts w:ascii="Arial" w:hAnsi="Arial" w:cs="Arial"/>
          <w:color w:val="333333"/>
          <w:sz w:val="20"/>
          <w:szCs w:val="20"/>
          <w:lang w:val="es-BO"/>
        </w:rPr>
        <w:t>postgraduales</w:t>
      </w:r>
      <w:proofErr w:type="spellEnd"/>
      <w:r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 efectuadas en España y México.</w:t>
      </w:r>
    </w:p>
    <w:p w:rsidR="00825CF2" w:rsidRPr="00D164B3" w:rsidRDefault="00825CF2" w:rsidP="00D164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825CF2" w:rsidRDefault="00D164B3" w:rsidP="00D164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164B3">
        <w:rPr>
          <w:rFonts w:ascii="Arial" w:hAnsi="Arial" w:cs="Arial"/>
          <w:color w:val="333333"/>
          <w:sz w:val="20"/>
          <w:szCs w:val="20"/>
          <w:lang w:val="es-BO"/>
        </w:rPr>
        <w:t>Su experiencia en infraestructuras industriales, en sus distintas etapas del proceso constructivo, se encuentra relacionada con los sectores de telecomunicaciones, energía, centrales nucleares, transporte y saneamiento.</w:t>
      </w:r>
    </w:p>
    <w:p w:rsidR="00825CF2" w:rsidRDefault="00825CF2" w:rsidP="00D164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D164B3" w:rsidRDefault="00D164B3" w:rsidP="00D164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Entre algunos de los trabajos efectuados se pueden señalar: </w:t>
      </w:r>
      <w:r w:rsidR="00825CF2">
        <w:rPr>
          <w:rFonts w:ascii="Arial" w:hAnsi="Arial" w:cs="Arial"/>
          <w:color w:val="333333"/>
          <w:sz w:val="20"/>
          <w:szCs w:val="20"/>
          <w:lang w:val="es-BO"/>
        </w:rPr>
        <w:t>P</w:t>
      </w:r>
      <w:r w:rsidR="00825CF2"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eritaje de la red troncal fundamental de fibra óptica del </w:t>
      </w:r>
      <w:r w:rsidR="00825CF2">
        <w:rPr>
          <w:rFonts w:ascii="Arial" w:hAnsi="Arial" w:cs="Arial"/>
          <w:color w:val="333333"/>
          <w:sz w:val="20"/>
          <w:szCs w:val="20"/>
          <w:lang w:val="es-BO"/>
        </w:rPr>
        <w:t>E</w:t>
      </w:r>
      <w:r w:rsidR="00825CF2" w:rsidRPr="002B1570">
        <w:rPr>
          <w:rFonts w:ascii="Arial" w:hAnsi="Arial" w:cs="Arial"/>
          <w:color w:val="333333"/>
          <w:sz w:val="20"/>
          <w:szCs w:val="20"/>
          <w:lang w:val="es-BO"/>
        </w:rPr>
        <w:t>cuador</w:t>
      </w:r>
      <w:r w:rsidR="00825CF2">
        <w:rPr>
          <w:rFonts w:ascii="Arial" w:hAnsi="Arial" w:cs="Arial"/>
          <w:color w:val="333333"/>
          <w:sz w:val="20"/>
          <w:szCs w:val="20"/>
          <w:lang w:val="es-BO"/>
        </w:rPr>
        <w:t xml:space="preserve"> (Quito a Guayaquil).</w:t>
      </w:r>
      <w:r w:rsidR="00825CF2"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Supervisión para el diseño y cálculo estructural para la instalación de </w:t>
      </w:r>
      <w:r w:rsidR="00825CF2">
        <w:rPr>
          <w:rFonts w:ascii="Arial" w:hAnsi="Arial" w:cs="Arial"/>
          <w:color w:val="333333"/>
          <w:sz w:val="20"/>
          <w:szCs w:val="20"/>
          <w:lang w:val="es-BO"/>
        </w:rPr>
        <w:t>e</w:t>
      </w:r>
      <w:r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staciones </w:t>
      </w:r>
      <w:r w:rsidR="00825CF2">
        <w:rPr>
          <w:rFonts w:ascii="Arial" w:hAnsi="Arial" w:cs="Arial"/>
          <w:color w:val="333333"/>
          <w:sz w:val="20"/>
          <w:szCs w:val="20"/>
          <w:lang w:val="es-BO"/>
        </w:rPr>
        <w:t>b</w:t>
      </w:r>
      <w:r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ase de </w:t>
      </w:r>
      <w:r w:rsidR="00825CF2">
        <w:rPr>
          <w:rFonts w:ascii="Arial" w:hAnsi="Arial" w:cs="Arial"/>
          <w:color w:val="333333"/>
          <w:sz w:val="20"/>
          <w:szCs w:val="20"/>
          <w:lang w:val="es-BO"/>
        </w:rPr>
        <w:t>t</w:t>
      </w:r>
      <w:r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elefonía </w:t>
      </w:r>
      <w:r w:rsidR="00825CF2">
        <w:rPr>
          <w:rFonts w:ascii="Arial" w:hAnsi="Arial" w:cs="Arial"/>
          <w:color w:val="333333"/>
          <w:sz w:val="20"/>
          <w:szCs w:val="20"/>
          <w:lang w:val="es-BO"/>
        </w:rPr>
        <w:t>m</w:t>
      </w:r>
      <w:r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óvil para la empresa ENTEL S.A. (La Paz – Bolivia). Diseño estructural con análisis dinámico de la Subestación de Distribución de energía eléctrica </w:t>
      </w:r>
      <w:proofErr w:type="spellStart"/>
      <w:r w:rsidRPr="00D164B3">
        <w:rPr>
          <w:rFonts w:ascii="Arial" w:hAnsi="Arial" w:cs="Arial"/>
          <w:color w:val="333333"/>
          <w:sz w:val="20"/>
          <w:szCs w:val="20"/>
          <w:lang w:val="es-BO"/>
        </w:rPr>
        <w:t>Challapampa</w:t>
      </w:r>
      <w:proofErr w:type="spellEnd"/>
      <w:r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, para la empresa de Distribución de Energía </w:t>
      </w:r>
      <w:proofErr w:type="spellStart"/>
      <w:r w:rsidRPr="00D164B3">
        <w:rPr>
          <w:rFonts w:ascii="Arial" w:hAnsi="Arial" w:cs="Arial"/>
          <w:color w:val="333333"/>
          <w:sz w:val="20"/>
          <w:szCs w:val="20"/>
          <w:lang w:val="es-BO"/>
        </w:rPr>
        <w:t>Electropaz</w:t>
      </w:r>
      <w:proofErr w:type="spellEnd"/>
      <w:r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 – Grupo Iberdrola (La Paz – Bolivia). Efectuó el diseño y cálculo de estructuras de tuberías para </w:t>
      </w:r>
      <w:proofErr w:type="spellStart"/>
      <w:r w:rsidRPr="00D164B3">
        <w:rPr>
          <w:rFonts w:ascii="Arial" w:hAnsi="Arial" w:cs="Arial"/>
          <w:color w:val="333333"/>
          <w:sz w:val="20"/>
          <w:szCs w:val="20"/>
          <w:lang w:val="es-BO"/>
        </w:rPr>
        <w:t>Nuclenor</w:t>
      </w:r>
      <w:proofErr w:type="spellEnd"/>
      <w:r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, habiendo además realizado cambios en aplicaciones informáticas de </w:t>
      </w:r>
      <w:proofErr w:type="spellStart"/>
      <w:r w:rsidRPr="00D164B3">
        <w:rPr>
          <w:rFonts w:ascii="Arial" w:hAnsi="Arial" w:cs="Arial"/>
          <w:color w:val="333333"/>
          <w:sz w:val="20"/>
          <w:szCs w:val="20"/>
          <w:lang w:val="es-BO"/>
        </w:rPr>
        <w:t>Berkley</w:t>
      </w:r>
      <w:proofErr w:type="spellEnd"/>
      <w:r w:rsidRPr="00D164B3">
        <w:rPr>
          <w:rFonts w:ascii="Arial" w:hAnsi="Arial" w:cs="Arial"/>
          <w:color w:val="333333"/>
          <w:sz w:val="20"/>
          <w:szCs w:val="20"/>
          <w:lang w:val="es-BO"/>
        </w:rPr>
        <w:t xml:space="preserve"> (Santander – España). Supervisión de obras civiles en la sección CP002 del Metro de Caracas (Venezuela). La dirección de Proyectos en la Empresa BOMBAGUA C.A. (Caracas- Venezuela). Ingeniero de Proyectos en la Empresa A.I.C. Arquitectura e Ingeniería Computarizada, realizando cálculo y diseño estructural (La Paz – Bolivia).</w:t>
      </w:r>
    </w:p>
    <w:p w:rsidR="00521328" w:rsidRDefault="00521328" w:rsidP="00D164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521328" w:rsidRPr="003E03B6" w:rsidRDefault="00521328" w:rsidP="00521328">
      <w:pPr>
        <w:pStyle w:val="CV2"/>
        <w:numPr>
          <w:ilvl w:val="0"/>
          <w:numId w:val="3"/>
        </w:numPr>
      </w:pPr>
      <w:r>
        <w:t>Datos de contacto</w:t>
      </w:r>
      <w:r w:rsidRPr="003E03B6">
        <w:t>:</w:t>
      </w:r>
    </w:p>
    <w:p w:rsidR="00521328" w:rsidRDefault="00521328" w:rsidP="0052132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>Teléfono: +591 77225502; +591 2 2723097</w:t>
      </w:r>
    </w:p>
    <w:p w:rsidR="00521328" w:rsidRPr="00864459" w:rsidRDefault="00521328" w:rsidP="0052132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Correo electrónico: </w:t>
      </w:r>
      <w:hyperlink r:id="rId5" w:history="1">
        <w:r w:rsidRPr="00A41C4A">
          <w:rPr>
            <w:rStyle w:val="Hipervnculo"/>
            <w:rFonts w:ascii="Arial" w:hAnsi="Arial" w:cs="Arial"/>
            <w:sz w:val="20"/>
            <w:szCs w:val="20"/>
            <w:lang w:val="es-BO"/>
          </w:rPr>
          <w:t>yrisvasquezt@2iesBolivia.com</w:t>
        </w:r>
      </w:hyperlink>
      <w:r>
        <w:rPr>
          <w:rFonts w:ascii="Arial" w:hAnsi="Arial" w:cs="Arial"/>
          <w:color w:val="333333"/>
          <w:sz w:val="20"/>
          <w:szCs w:val="20"/>
          <w:lang w:val="es-BO"/>
        </w:rPr>
        <w:t>; yrisvasquezt@gmail.com</w:t>
      </w:r>
    </w:p>
    <w:p w:rsidR="00521328" w:rsidRPr="00D164B3" w:rsidRDefault="00521328" w:rsidP="00D164B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6D5300" w:rsidRPr="003E03B6" w:rsidRDefault="006D5300" w:rsidP="006D5300">
      <w:pPr>
        <w:pStyle w:val="CV2"/>
        <w:numPr>
          <w:ilvl w:val="0"/>
          <w:numId w:val="3"/>
        </w:numPr>
      </w:pPr>
      <w:r w:rsidRPr="003E03B6">
        <w:t>Formación</w:t>
      </w:r>
      <w:r w:rsidR="00DD2970">
        <w:t xml:space="preserve"> académica</w:t>
      </w:r>
      <w:r w:rsidRPr="003E03B6">
        <w:t>:</w:t>
      </w:r>
    </w:p>
    <w:p w:rsidR="008E23B2" w:rsidRPr="008E23B2" w:rsidRDefault="008E23B2" w:rsidP="008E23B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s-BO"/>
        </w:rPr>
      </w:pPr>
      <w:r w:rsidRPr="008E23B2">
        <w:rPr>
          <w:rFonts w:ascii="Arial" w:hAnsi="Arial" w:cs="Arial"/>
          <w:b/>
          <w:color w:val="333333"/>
          <w:sz w:val="20"/>
          <w:szCs w:val="20"/>
          <w:lang w:val="es-BO"/>
        </w:rPr>
        <w:t>Postgrado:</w:t>
      </w:r>
    </w:p>
    <w:p w:rsidR="008E23B2" w:rsidRPr="003E03B6" w:rsidRDefault="008E23B2" w:rsidP="008E23B2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Doctorado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>en Ingeniería de Caminos Canales y Puertos. (Tesis Doctoral en Preparación). Universidad de Cantabria</w:t>
      </w:r>
      <w:r>
        <w:rPr>
          <w:rFonts w:ascii="Arial" w:hAnsi="Arial" w:cs="Arial"/>
          <w:color w:val="333333"/>
          <w:sz w:val="20"/>
          <w:szCs w:val="20"/>
          <w:lang w:val="es-BO"/>
        </w:rPr>
        <w:t>,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 xml:space="preserve"> Santander 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noBreakHyphen/>
        <w:t xml:space="preserve"> España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, 1992.</w:t>
      </w:r>
    </w:p>
    <w:p w:rsidR="008E23B2" w:rsidRPr="008E23B2" w:rsidRDefault="008E23B2" w:rsidP="008E23B2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b/>
          <w:color w:val="333333"/>
          <w:sz w:val="20"/>
          <w:szCs w:val="20"/>
          <w:lang w:val="es-BO"/>
        </w:rPr>
      </w:pPr>
      <w:r w:rsidRPr="008E23B2">
        <w:rPr>
          <w:rFonts w:ascii="Arial" w:hAnsi="Arial" w:cs="Arial"/>
          <w:b/>
          <w:color w:val="333333"/>
          <w:sz w:val="20"/>
          <w:szCs w:val="20"/>
          <w:lang w:val="es-BO"/>
        </w:rPr>
        <w:t>Especialidad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 xml:space="preserve"> en Diseño y Construcción de Estructuras de Edificación y Obras Públicas. Universidad de Cantabria. Santander </w:t>
      </w:r>
      <w:r>
        <w:rPr>
          <w:rFonts w:ascii="Arial" w:hAnsi="Arial" w:cs="Arial"/>
          <w:color w:val="333333"/>
          <w:sz w:val="20"/>
          <w:szCs w:val="20"/>
          <w:lang w:val="es-BO"/>
        </w:rPr>
        <w:t>–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 xml:space="preserve"> España</w:t>
      </w:r>
      <w:r>
        <w:rPr>
          <w:rFonts w:ascii="Arial" w:hAnsi="Arial" w:cs="Arial"/>
          <w:color w:val="333333"/>
          <w:sz w:val="20"/>
          <w:szCs w:val="20"/>
          <w:lang w:val="es-BO"/>
        </w:rPr>
        <w:t>, 1992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8E23B2" w:rsidRPr="008E23B2" w:rsidRDefault="008E23B2" w:rsidP="00286FEE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E23B2"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Especialidad 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 xml:space="preserve">en Didáctica y Educación Superior. Centro de Formación Docente - Universidad Mayor de San Andrés. </w:t>
      </w:r>
      <w:smartTag w:uri="urn:schemas-microsoft-com:office:smarttags" w:element="PersonName">
        <w:smartTagPr>
          <w:attr w:name="ProductID" w:val="La Paz"/>
        </w:smartTagPr>
        <w:r w:rsidRPr="008E23B2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>
        <w:rPr>
          <w:rFonts w:ascii="Arial" w:hAnsi="Arial" w:cs="Arial"/>
          <w:color w:val="333333"/>
          <w:sz w:val="20"/>
          <w:szCs w:val="20"/>
          <w:lang w:val="es-BO"/>
        </w:rPr>
        <w:t xml:space="preserve"> – Bolivia, 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>1994.</w:t>
      </w:r>
    </w:p>
    <w:p w:rsidR="008E23B2" w:rsidRPr="008E23B2" w:rsidRDefault="008E23B2" w:rsidP="008E23B2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b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Especialidad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 xml:space="preserve"> en Ingeniería Sísmica. Universidad Nacional Autónoma de México. UNAM – D.F. México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, 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>1997</w:t>
      </w:r>
      <w:r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8E23B2" w:rsidRDefault="008E23B2" w:rsidP="00286FEE">
      <w:pPr>
        <w:numPr>
          <w:ilvl w:val="0"/>
          <w:numId w:val="1"/>
        </w:numPr>
        <w:shd w:val="clear" w:color="auto" w:fill="F2F2F2" w:themeFill="background1" w:themeFillShade="F2"/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Diplomado </w:t>
      </w:r>
      <w:r w:rsidRPr="00DD2970">
        <w:rPr>
          <w:rFonts w:ascii="Arial" w:hAnsi="Arial" w:cs="Arial"/>
          <w:color w:val="333333"/>
          <w:sz w:val="20"/>
          <w:szCs w:val="20"/>
          <w:lang w:val="es-BO"/>
        </w:rPr>
        <w:t xml:space="preserve">en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Diseño de Planes </w:t>
      </w:r>
      <w:r w:rsidR="00286FEE">
        <w:rPr>
          <w:rFonts w:ascii="Arial" w:hAnsi="Arial" w:cs="Arial"/>
          <w:color w:val="333333"/>
          <w:sz w:val="20"/>
          <w:szCs w:val="20"/>
          <w:lang w:val="es-BO"/>
        </w:rPr>
        <w:t>Curriculares Matriciales por Competencias Profesionales. Universidad Mayor de San Andrés</w:t>
      </w:r>
      <w:r>
        <w:rPr>
          <w:rFonts w:ascii="Arial" w:hAnsi="Arial" w:cs="Arial"/>
          <w:color w:val="333333"/>
          <w:sz w:val="20"/>
          <w:szCs w:val="20"/>
          <w:lang w:val="es-BO"/>
        </w:rPr>
        <w:t>, 201</w:t>
      </w:r>
      <w:r w:rsidR="00286FEE">
        <w:rPr>
          <w:rFonts w:ascii="Arial" w:hAnsi="Arial" w:cs="Arial"/>
          <w:color w:val="333333"/>
          <w:sz w:val="20"/>
          <w:szCs w:val="20"/>
          <w:lang w:val="es-BO"/>
        </w:rPr>
        <w:t>1</w:t>
      </w:r>
      <w:r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8E23B2" w:rsidRDefault="008E23B2" w:rsidP="008E23B2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Diplomado </w:t>
      </w:r>
      <w:r w:rsidRPr="00DD2970">
        <w:rPr>
          <w:rFonts w:ascii="Arial" w:hAnsi="Arial" w:cs="Arial"/>
          <w:color w:val="333333"/>
          <w:sz w:val="20"/>
          <w:szCs w:val="20"/>
          <w:lang w:val="es-BO"/>
        </w:rPr>
        <w:t>en Regulación, Comisión Federal de Mejora Regulatoria y LATIN-REG</w:t>
      </w:r>
      <w:r>
        <w:rPr>
          <w:rFonts w:ascii="Arial" w:hAnsi="Arial" w:cs="Arial"/>
          <w:color w:val="333333"/>
          <w:sz w:val="20"/>
          <w:szCs w:val="20"/>
          <w:lang w:val="es-BO"/>
        </w:rPr>
        <w:t>, México, 2012.</w:t>
      </w:r>
    </w:p>
    <w:p w:rsidR="008E23B2" w:rsidRDefault="008E23B2" w:rsidP="008E23B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8E23B2" w:rsidRPr="008E23B2" w:rsidRDefault="008E23B2" w:rsidP="008E23B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s-BO"/>
        </w:rPr>
      </w:pPr>
      <w:r w:rsidRPr="008E23B2">
        <w:rPr>
          <w:rFonts w:ascii="Arial" w:hAnsi="Arial" w:cs="Arial"/>
          <w:b/>
          <w:color w:val="333333"/>
          <w:sz w:val="20"/>
          <w:szCs w:val="20"/>
          <w:lang w:val="es-BO"/>
        </w:rPr>
        <w:t>P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re</w:t>
      </w:r>
      <w:r w:rsidRPr="008E23B2">
        <w:rPr>
          <w:rFonts w:ascii="Arial" w:hAnsi="Arial" w:cs="Arial"/>
          <w:b/>
          <w:color w:val="333333"/>
          <w:sz w:val="20"/>
          <w:szCs w:val="20"/>
          <w:lang w:val="es-BO"/>
        </w:rPr>
        <w:t>grado:</w:t>
      </w:r>
    </w:p>
    <w:p w:rsidR="00286FEE" w:rsidRPr="008E23B2" w:rsidRDefault="00286FEE" w:rsidP="00286FE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Licenciatura 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 xml:space="preserve">en Ingeniería Civil. Instituto Universitario Politécnico de las Fuerzas Armadas Nacionales, IUPFAN. Caracas </w:t>
      </w:r>
      <w:r>
        <w:rPr>
          <w:rFonts w:ascii="Arial" w:hAnsi="Arial" w:cs="Arial"/>
          <w:color w:val="333333"/>
          <w:sz w:val="20"/>
          <w:szCs w:val="20"/>
          <w:lang w:val="es-BO"/>
        </w:rPr>
        <w:t>–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 xml:space="preserve"> Venezuela</w:t>
      </w:r>
      <w:r>
        <w:rPr>
          <w:rFonts w:ascii="Arial" w:hAnsi="Arial" w:cs="Arial"/>
          <w:color w:val="333333"/>
          <w:sz w:val="20"/>
          <w:szCs w:val="20"/>
          <w:lang w:val="es-BO"/>
        </w:rPr>
        <w:t>, 1987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286FEE" w:rsidRPr="008E23B2" w:rsidRDefault="00286FEE" w:rsidP="00286FE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Licenciatura 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 xml:space="preserve">en Ingeniería Civil. Universidad Mayor de San Andrés (Revalidación). </w:t>
      </w:r>
      <w:smartTag w:uri="urn:schemas-microsoft-com:office:smarttags" w:element="PersonName">
        <w:smartTagPr>
          <w:attr w:name="ProductID" w:val="La Paz"/>
        </w:smartTagPr>
        <w:r w:rsidRPr="008E23B2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8E23B2">
        <w:rPr>
          <w:rFonts w:ascii="Arial" w:hAnsi="Arial" w:cs="Arial"/>
          <w:color w:val="333333"/>
          <w:sz w:val="20"/>
          <w:szCs w:val="20"/>
          <w:lang w:val="es-BO"/>
        </w:rPr>
        <w:t xml:space="preserve"> – Bolivia</w:t>
      </w:r>
      <w:r>
        <w:rPr>
          <w:rFonts w:ascii="Arial" w:hAnsi="Arial" w:cs="Arial"/>
          <w:color w:val="333333"/>
          <w:sz w:val="20"/>
          <w:szCs w:val="20"/>
          <w:lang w:val="es-BO"/>
        </w:rPr>
        <w:t>, 1994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8E23B2" w:rsidRDefault="008E23B2" w:rsidP="008E23B2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Licenciatura 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 xml:space="preserve">en Ingeniería en Construcciones Civiles. Homologado por el Ministerio de Educación y Ciencia de España. Madrid </w:t>
      </w:r>
      <w:r>
        <w:rPr>
          <w:rFonts w:ascii="Arial" w:hAnsi="Arial" w:cs="Arial"/>
          <w:color w:val="333333"/>
          <w:sz w:val="20"/>
          <w:szCs w:val="20"/>
          <w:lang w:val="es-BO"/>
        </w:rPr>
        <w:t>–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 xml:space="preserve"> España</w:t>
      </w:r>
      <w:r>
        <w:rPr>
          <w:rFonts w:ascii="Arial" w:hAnsi="Arial" w:cs="Arial"/>
          <w:color w:val="333333"/>
          <w:sz w:val="20"/>
          <w:szCs w:val="20"/>
          <w:lang w:val="es-BO"/>
        </w:rPr>
        <w:t>, 1991</w:t>
      </w:r>
      <w:r w:rsidRPr="008E23B2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864459" w:rsidRDefault="00864459" w:rsidP="0086445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</w:p>
    <w:p w:rsidR="00864459" w:rsidRPr="008E23B2" w:rsidRDefault="00864459" w:rsidP="0086445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Actividad académica relacionada con Educación Superior:</w:t>
      </w:r>
    </w:p>
    <w:p w:rsidR="00864459" w:rsidRPr="00864459" w:rsidRDefault="00864459" w:rsidP="0086445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Universidad Mayor de San Andrés - Servicio Universitario Mundial - FEDSIDUMSA. </w:t>
      </w:r>
      <w:smartTag w:uri="urn:schemas-microsoft-com:office:smarttags" w:element="PersonName">
        <w:smartTagPr>
          <w:attr w:name="ProductID" w:val="La Paz"/>
        </w:smartTagPr>
        <w:r w:rsidRPr="00864459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="00986CC7">
        <w:rPr>
          <w:rFonts w:ascii="Arial" w:hAnsi="Arial" w:cs="Arial"/>
          <w:color w:val="333333"/>
          <w:sz w:val="20"/>
          <w:szCs w:val="20"/>
          <w:lang w:val="es-BO"/>
        </w:rPr>
        <w:t xml:space="preserve"> – Bolivia (1994):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“Consideraciones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Didácticas de </w:t>
      </w:r>
      <w:smartTag w:uri="urn:schemas-microsoft-com:office:smarttags" w:element="PersonName">
        <w:smartTagPr>
          <w:attr w:name="ProductID" w:val="la Educaci￳n Superior"/>
        </w:smartTagPr>
        <w:r w:rsidRPr="00864459">
          <w:rPr>
            <w:rFonts w:ascii="Arial" w:hAnsi="Arial" w:cs="Arial"/>
            <w:color w:val="333333"/>
            <w:sz w:val="20"/>
            <w:szCs w:val="20"/>
            <w:lang w:val="es-BO"/>
          </w:rPr>
          <w:t>la Educación Superior</w:t>
        </w:r>
      </w:smartTag>
      <w:r w:rsidRPr="00864459">
        <w:rPr>
          <w:rFonts w:ascii="Arial" w:hAnsi="Arial" w:cs="Arial"/>
          <w:color w:val="333333"/>
          <w:sz w:val="20"/>
          <w:szCs w:val="20"/>
          <w:lang w:val="es-BO"/>
        </w:rPr>
        <w:t>”.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lastRenderedPageBreak/>
        <w:t>Curso “Carácter Activo y Problémico de los Métodos de Enseñanza”</w:t>
      </w:r>
      <w:r w:rsidR="00986CC7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“Metodología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de </w:t>
      </w:r>
      <w:smartTag w:uri="urn:schemas-microsoft-com:office:smarttags" w:element="PersonName">
        <w:smartTagPr>
          <w:attr w:name="ProductID" w:val="la Investigaci￳n Pedag￳gica"/>
        </w:smartTagPr>
        <w:r w:rsidRPr="00864459">
          <w:rPr>
            <w:rFonts w:ascii="Arial" w:hAnsi="Arial" w:cs="Arial"/>
            <w:color w:val="333333"/>
            <w:sz w:val="20"/>
            <w:szCs w:val="20"/>
            <w:lang w:val="es-BO"/>
          </w:rPr>
          <w:t>la Investigación Pedagógica</w:t>
        </w:r>
      </w:smartTag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y Psicológica”</w:t>
      </w:r>
      <w:r w:rsidR="00986CC7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864459" w:rsidRPr="00864459" w:rsidRDefault="00864459" w:rsidP="0086445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Universidad Mayor de San Andrés –  Centro de Formación Docente. </w:t>
      </w:r>
      <w:smartTag w:uri="urn:schemas-microsoft-com:office:smarttags" w:element="PersonName">
        <w:smartTagPr>
          <w:attr w:name="ProductID" w:val="La Paz"/>
        </w:smartTagPr>
        <w:r w:rsidRPr="00864459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986CC7">
        <w:rPr>
          <w:rFonts w:ascii="Arial" w:hAnsi="Arial" w:cs="Arial"/>
          <w:color w:val="333333"/>
          <w:sz w:val="20"/>
          <w:szCs w:val="20"/>
          <w:lang w:val="es-BO"/>
        </w:rPr>
        <w:t>–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Bolivia</w:t>
      </w:r>
      <w:r w:rsidR="00986CC7">
        <w:rPr>
          <w:rFonts w:ascii="Arial" w:hAnsi="Arial" w:cs="Arial"/>
          <w:color w:val="333333"/>
          <w:sz w:val="20"/>
          <w:szCs w:val="20"/>
          <w:lang w:val="es-BO"/>
        </w:rPr>
        <w:t xml:space="preserve"> (1994):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“Didáctica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Universitaria”.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“Planificación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y Organización Docente”.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“Tendencias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Pedagógicas Contemporánea”.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“Metodología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de </w:t>
      </w:r>
      <w:smartTag w:uri="urn:schemas-microsoft-com:office:smarttags" w:element="PersonName">
        <w:smartTagPr>
          <w:attr w:name="ProductID" w:val="la Investigaci￳n Educativa"/>
        </w:smartTagPr>
        <w:r w:rsidRPr="00864459">
          <w:rPr>
            <w:rFonts w:ascii="Arial" w:hAnsi="Arial" w:cs="Arial"/>
            <w:color w:val="333333"/>
            <w:sz w:val="20"/>
            <w:szCs w:val="20"/>
            <w:lang w:val="es-BO"/>
          </w:rPr>
          <w:t>la Investigación Educativa</w:t>
        </w:r>
      </w:smartTag>
      <w:r w:rsidRPr="00864459">
        <w:rPr>
          <w:rFonts w:ascii="Arial" w:hAnsi="Arial" w:cs="Arial"/>
          <w:color w:val="333333"/>
          <w:sz w:val="20"/>
          <w:szCs w:val="20"/>
          <w:lang w:val="es-BO"/>
        </w:rPr>
        <w:t>”.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“Diseño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Curricular”.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“Comunicación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Pedagógica”.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“Fundamentos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Psicopedagógicos”.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“Psicopedagogía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de los Medios de Enseñanza y Aprendizaje”.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“Los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Métodos de Enseñanza”.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“Evaluación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del Aprendizaje”.</w:t>
      </w:r>
    </w:p>
    <w:p w:rsidR="00864459" w:rsidRPr="00864459" w:rsidRDefault="00864459" w:rsidP="0086445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>Viceministerio de Educación Superior, Ciencia y Tecnología – North Central Associati</w:t>
      </w:r>
      <w:r w:rsidR="00986CC7">
        <w:rPr>
          <w:rFonts w:ascii="Arial" w:hAnsi="Arial" w:cs="Arial"/>
          <w:color w:val="333333"/>
          <w:sz w:val="20"/>
          <w:szCs w:val="20"/>
          <w:lang w:val="es-BO"/>
        </w:rPr>
        <w:t>o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>n. Cochabamba – Bolivia</w:t>
      </w:r>
      <w:r w:rsidR="00986CC7">
        <w:rPr>
          <w:rFonts w:ascii="Arial" w:hAnsi="Arial" w:cs="Arial"/>
          <w:color w:val="333333"/>
          <w:sz w:val="20"/>
          <w:szCs w:val="20"/>
          <w:lang w:val="es-BO"/>
        </w:rPr>
        <w:t xml:space="preserve"> (1998):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left" w:pos="37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“Capacitación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para Equipos de Autoevaluación Universitaria”.</w:t>
      </w:r>
    </w:p>
    <w:p w:rsidR="00864459" w:rsidRPr="00864459" w:rsidRDefault="00864459" w:rsidP="00864459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Viceministerio de Educación Superior, Ciencia y Tecnología. Santa Cruz de </w:t>
      </w:r>
      <w:smartTag w:uri="urn:schemas-microsoft-com:office:smarttags" w:element="PersonName">
        <w:smartTagPr>
          <w:attr w:name="ProductID" w:val="la Sierra"/>
        </w:smartTagPr>
        <w:r w:rsidRPr="00864459">
          <w:rPr>
            <w:rFonts w:ascii="Arial" w:hAnsi="Arial" w:cs="Arial"/>
            <w:color w:val="333333"/>
            <w:sz w:val="20"/>
            <w:szCs w:val="20"/>
            <w:lang w:val="es-BO"/>
          </w:rPr>
          <w:t>la Sierra</w:t>
        </w:r>
      </w:smartTag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– Bolivia</w:t>
      </w:r>
      <w:r w:rsidR="00986CC7">
        <w:rPr>
          <w:rFonts w:ascii="Arial" w:hAnsi="Arial" w:cs="Arial"/>
          <w:color w:val="333333"/>
          <w:sz w:val="20"/>
          <w:szCs w:val="20"/>
          <w:lang w:val="es-BO"/>
        </w:rPr>
        <w:t xml:space="preserve"> (1998):</w:t>
      </w:r>
    </w:p>
    <w:p w:rsidR="00864459" w:rsidRPr="00864459" w:rsidRDefault="00864459" w:rsidP="00986CC7">
      <w:pPr>
        <w:numPr>
          <w:ilvl w:val="1"/>
          <w:numId w:val="1"/>
        </w:numPr>
        <w:tabs>
          <w:tab w:val="left" w:pos="0"/>
          <w:tab w:val="num" w:pos="74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Curso </w:t>
      </w:r>
      <w:r w:rsidR="00986CC7" w:rsidRPr="00864459">
        <w:rPr>
          <w:rFonts w:ascii="Arial" w:hAnsi="Arial" w:cs="Arial"/>
          <w:color w:val="333333"/>
          <w:sz w:val="20"/>
          <w:szCs w:val="20"/>
          <w:lang w:val="es-BO"/>
        </w:rPr>
        <w:t>“Seminario</w:t>
      </w:r>
      <w:r w:rsidRPr="00864459">
        <w:rPr>
          <w:rFonts w:ascii="Arial" w:hAnsi="Arial" w:cs="Arial"/>
          <w:color w:val="333333"/>
          <w:sz w:val="20"/>
          <w:szCs w:val="20"/>
          <w:lang w:val="es-BO"/>
        </w:rPr>
        <w:t xml:space="preserve"> de </w:t>
      </w:r>
      <w:smartTag w:uri="urn:schemas-microsoft-com:office:smarttags" w:element="PersonName">
        <w:smartTagPr>
          <w:attr w:name="ProductID" w:val="la Calidad Universitaria"/>
        </w:smartTagPr>
        <w:r w:rsidRPr="00864459">
          <w:rPr>
            <w:rFonts w:ascii="Arial" w:hAnsi="Arial" w:cs="Arial"/>
            <w:color w:val="333333"/>
            <w:sz w:val="20"/>
            <w:szCs w:val="20"/>
            <w:lang w:val="es-BO"/>
          </w:rPr>
          <w:t>la Calidad Universitaria</w:t>
        </w:r>
      </w:smartTag>
      <w:r w:rsidRPr="00864459">
        <w:rPr>
          <w:rFonts w:ascii="Arial" w:hAnsi="Arial" w:cs="Arial"/>
          <w:color w:val="333333"/>
          <w:sz w:val="20"/>
          <w:szCs w:val="20"/>
          <w:lang w:val="es-BO"/>
        </w:rPr>
        <w:t>”.</w:t>
      </w:r>
    </w:p>
    <w:p w:rsidR="006D5300" w:rsidRPr="003E03B6" w:rsidRDefault="006D5300" w:rsidP="006D5300">
      <w:pPr>
        <w:pStyle w:val="CV2"/>
        <w:numPr>
          <w:ilvl w:val="0"/>
          <w:numId w:val="3"/>
        </w:numPr>
      </w:pPr>
      <w:r w:rsidRPr="003E03B6">
        <w:t>Actividad Profesional:</w:t>
      </w:r>
    </w:p>
    <w:p w:rsidR="00521328" w:rsidRDefault="00521328" w:rsidP="0052132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bookmarkStart w:id="0" w:name="_Toc76439238"/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5</w:t>
      </w: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s-BO"/>
        </w:rPr>
        <w:t>Como parte de 2IES realizó las mejoras al m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odelo integral de sostenibilidad para baños secos ecológicos en el altiplano - Servicio Holandés de Cooperación al Desarrollo SNV Bolivia.</w:t>
      </w:r>
    </w:p>
    <w:p w:rsidR="002B1570" w:rsidRPr="002B1570" w:rsidRDefault="002B1570" w:rsidP="002B157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2015: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s-BO"/>
        </w:rPr>
        <w:t>P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eritaje de la red troncal fundamental de fibra óptica del </w:t>
      </w:r>
      <w:r w:rsidR="003B418E">
        <w:rPr>
          <w:rFonts w:ascii="Arial" w:hAnsi="Arial" w:cs="Arial"/>
          <w:color w:val="333333"/>
          <w:sz w:val="20"/>
          <w:szCs w:val="20"/>
          <w:lang w:val="es-BO"/>
        </w:rPr>
        <w:t>E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cuador: análisis constructivo de la red troncal de fibra óptica (</w:t>
      </w:r>
      <w:r>
        <w:rPr>
          <w:rFonts w:ascii="Arial" w:hAnsi="Arial" w:cs="Arial"/>
          <w:color w:val="333333"/>
          <w:sz w:val="20"/>
          <w:szCs w:val="20"/>
          <w:lang w:val="es-BO"/>
        </w:rPr>
        <w:t>RTFO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) </w:t>
      </w:r>
      <w:r>
        <w:rPr>
          <w:rFonts w:ascii="Arial" w:hAnsi="Arial" w:cs="Arial"/>
          <w:color w:val="333333"/>
          <w:sz w:val="20"/>
          <w:szCs w:val="20"/>
          <w:lang w:val="es-BO"/>
        </w:rPr>
        <w:t>G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uayaquil-</w:t>
      </w:r>
      <w:r>
        <w:rPr>
          <w:rFonts w:ascii="Arial" w:hAnsi="Arial" w:cs="Arial"/>
          <w:color w:val="333333"/>
          <w:sz w:val="20"/>
          <w:szCs w:val="20"/>
          <w:lang w:val="es-BO"/>
        </w:rPr>
        <w:t>Q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uito y </w:t>
      </w:r>
      <w:r>
        <w:rPr>
          <w:rFonts w:ascii="Arial" w:hAnsi="Arial" w:cs="Arial"/>
          <w:color w:val="333333"/>
          <w:sz w:val="20"/>
          <w:szCs w:val="20"/>
          <w:lang w:val="es-BO"/>
        </w:rPr>
        <w:t>G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uayaquil-</w:t>
      </w:r>
      <w:r>
        <w:rPr>
          <w:rFonts w:ascii="Arial" w:hAnsi="Arial" w:cs="Arial"/>
          <w:color w:val="333333"/>
          <w:sz w:val="20"/>
          <w:szCs w:val="20"/>
          <w:lang w:val="es-BO"/>
        </w:rPr>
        <w:t>M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achala-</w:t>
      </w:r>
      <w:proofErr w:type="spellStart"/>
      <w:r>
        <w:rPr>
          <w:rFonts w:ascii="Arial" w:hAnsi="Arial" w:cs="Arial"/>
          <w:color w:val="333333"/>
          <w:sz w:val="20"/>
          <w:szCs w:val="20"/>
          <w:lang w:val="es-BO"/>
        </w:rPr>
        <w:t>H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uaquillas</w:t>
      </w:r>
      <w:proofErr w:type="spellEnd"/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; contratado por el </w:t>
      </w:r>
      <w:r>
        <w:rPr>
          <w:rFonts w:ascii="Arial" w:hAnsi="Arial" w:cs="Arial"/>
          <w:color w:val="333333"/>
          <w:sz w:val="20"/>
          <w:szCs w:val="20"/>
          <w:lang w:val="es-BO"/>
        </w:rPr>
        <w:t>C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entro de </w:t>
      </w:r>
      <w:r>
        <w:rPr>
          <w:rFonts w:ascii="Arial" w:hAnsi="Arial" w:cs="Arial"/>
          <w:color w:val="333333"/>
          <w:sz w:val="20"/>
          <w:szCs w:val="20"/>
          <w:lang w:val="es-BO"/>
        </w:rPr>
        <w:t>A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rbitraje de la </w:t>
      </w:r>
      <w:r>
        <w:rPr>
          <w:rFonts w:ascii="Arial" w:hAnsi="Arial" w:cs="Arial"/>
          <w:color w:val="333333"/>
          <w:sz w:val="20"/>
          <w:szCs w:val="20"/>
          <w:lang w:val="es-BO"/>
        </w:rPr>
        <w:t>C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ámara de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C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omercio de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G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uayaquil –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E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cuador. Como parte de 2IES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 xml:space="preserve">y a través de ABS 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realizó el desarrollo de Análisis y determinación de costos constructivos de la red de fibra óptica en las zonas bajo arbitraje.</w:t>
      </w:r>
    </w:p>
    <w:p w:rsidR="002B1570" w:rsidRPr="002B1570" w:rsidRDefault="002B1570" w:rsidP="002B157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2014: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 Como parte de 2IES realizó la verificación del Cumplimiento de Metas de Calidad, correspondiente a la Gestión 2012, establecidas en los correspondientes Contratos de Concesión (Autorizaciones Transitorias Especiales) suscritos entre la Autoridad de Regulación y Fiscalización de Telecomunicaciones y Transportes - ATT y la Empresa Nacional de Telecomunicaciones, ENTEL S.A., a partir de la revisión y procesamiento de la información histórica registrada por el Concesionario.</w:t>
      </w:r>
    </w:p>
    <w:p w:rsidR="002B1570" w:rsidRDefault="002B1570" w:rsidP="002B157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B1570">
        <w:rPr>
          <w:rFonts w:ascii="Arial" w:hAnsi="Arial" w:cs="Arial"/>
          <w:b/>
          <w:color w:val="333333"/>
          <w:sz w:val="20"/>
          <w:szCs w:val="20"/>
          <w:lang w:val="es-BO"/>
        </w:rPr>
        <w:t>2014: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 xml:space="preserve"> Modelo integral de sostenibilidad para baños secos ecológicos en el altiplano - Servicio Holandés de Cooperación al Desarrollo SNV Bolivia. Como parte de 2IES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 xml:space="preserve">y a través de ABS, </w:t>
      </w:r>
      <w:r w:rsidRPr="002B1570">
        <w:rPr>
          <w:rFonts w:ascii="Arial" w:hAnsi="Arial" w:cs="Arial"/>
          <w:color w:val="333333"/>
          <w:sz w:val="20"/>
          <w:szCs w:val="20"/>
          <w:lang w:val="es-BO"/>
        </w:rPr>
        <w:t>realizó el desarrollo del Análisis y determinación de costos constructivos óptimos para los baños secos ecológicos.</w:t>
      </w:r>
    </w:p>
    <w:p w:rsidR="009130AE" w:rsidRPr="009130AE" w:rsidRDefault="009130AE" w:rsidP="009130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9130AE"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2012: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>Como parte técnica del equipo de trabajo de la empresa 2IES “Ingeniería Estructural e Ingeniería de Telecomunicaciones”, se realizó el peritaje de la infraestructura de red de la empresa TuVes TV Satelital Bolivia S.A. (subsidiaria de TuVes Chile), la casa matriz y sus distribuidores en Bolivia.</w:t>
      </w:r>
    </w:p>
    <w:p w:rsidR="009130AE" w:rsidRPr="009130AE" w:rsidRDefault="009130AE" w:rsidP="009130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9130AE"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2011: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>V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aloración técnica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“PROYECTO ENLACE INTERNACIONAL FIBRA OPTICA AEREA, LA PAZ – DESAGUADERO”. Contratado como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parte del equipo de 2IES,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>realizó la valoración técnica del proyecto de fibra óptica La Paz-Desaguadero (frontera Perú), tanto en lo referente a infraestructura civil como infraestructura de comunicaciones pasiva y activa, para la Cooperativa de Teléfonos Automáticos La Paz Ltda. – COTEL Ltda. de Bolivia.</w:t>
      </w:r>
    </w:p>
    <w:p w:rsidR="009130AE" w:rsidRDefault="009130AE" w:rsidP="009130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9130AE">
        <w:rPr>
          <w:rFonts w:ascii="Arial" w:hAnsi="Arial" w:cs="Arial"/>
          <w:b/>
          <w:color w:val="333333"/>
          <w:sz w:val="20"/>
          <w:szCs w:val="20"/>
          <w:lang w:val="es-BO"/>
        </w:rPr>
        <w:t>2010: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>P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>royecto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 PACIFICO DIGITAL “Bolivia-Chile”. Como parte técnica del equipo de trabajo de la empresa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2IES, realizó para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E-TRAFICO.COM CHILE S.A. (constituida en Chile), el Diseño de la Red de Fibra Óptica de aproximadamente 456 km entre las costas del Pacífico Chileno y La Paz Bolivia, tanto en diseño de obras civiles como diseño de la infraestructura de comunicaciones pasiva y activa, con la finalidad de contar con la infraestructura para el emprendimiento de un </w:t>
      </w:r>
      <w:proofErr w:type="spellStart"/>
      <w:r w:rsidRPr="009130AE">
        <w:rPr>
          <w:rFonts w:ascii="Arial" w:hAnsi="Arial" w:cs="Arial"/>
          <w:color w:val="333333"/>
          <w:sz w:val="20"/>
          <w:szCs w:val="20"/>
          <w:lang w:val="es-BO"/>
        </w:rPr>
        <w:t>Carrier</w:t>
      </w:r>
      <w:proofErr w:type="spellEnd"/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 de </w:t>
      </w:r>
      <w:proofErr w:type="spellStart"/>
      <w:r w:rsidRPr="009130AE">
        <w:rPr>
          <w:rFonts w:ascii="Arial" w:hAnsi="Arial" w:cs="Arial"/>
          <w:color w:val="333333"/>
          <w:sz w:val="20"/>
          <w:szCs w:val="20"/>
          <w:lang w:val="es-BO"/>
        </w:rPr>
        <w:t>Carriers</w:t>
      </w:r>
      <w:proofErr w:type="spellEnd"/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 que pudiera bajar los costos de acceso a transporte internacional, tanto a nivel de voz como datos.</w:t>
      </w:r>
    </w:p>
    <w:p w:rsidR="006D5300" w:rsidRDefault="000A4507" w:rsidP="006D530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lastRenderedPageBreak/>
        <w:t>20</w:t>
      </w:r>
      <w:r w:rsidR="00631B08">
        <w:rPr>
          <w:rFonts w:ascii="Arial" w:hAnsi="Arial" w:cs="Arial"/>
          <w:b/>
          <w:color w:val="333333"/>
          <w:sz w:val="20"/>
          <w:szCs w:val="20"/>
          <w:lang w:val="es-BO"/>
        </w:rPr>
        <w:t>10</w:t>
      </w:r>
      <w:r w:rsidRPr="00DD2970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631B08">
        <w:rPr>
          <w:rFonts w:ascii="Arial" w:hAnsi="Arial" w:cs="Arial"/>
          <w:color w:val="333333"/>
          <w:sz w:val="20"/>
          <w:szCs w:val="20"/>
          <w:lang w:val="es-BO"/>
        </w:rPr>
        <w:t>Supervisor para el diseño y cálculo estructural para la instalación de Estaciones Base de Telefonía Móvil para la empresa ENTEL S.A., a través de la empresa norteamericana CALANS S.A. La Paz - Bolivia</w:t>
      </w:r>
      <w:r w:rsidR="006D5300" w:rsidRPr="003E03B6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9130AE" w:rsidRPr="009130AE" w:rsidRDefault="009130AE" w:rsidP="009130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9130AE">
        <w:rPr>
          <w:rFonts w:ascii="Arial" w:hAnsi="Arial" w:cs="Arial"/>
          <w:b/>
          <w:color w:val="333333"/>
          <w:sz w:val="20"/>
          <w:szCs w:val="20"/>
          <w:lang w:val="es-BO"/>
        </w:rPr>
        <w:t>2010: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I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mplementación de la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RED INFORMÁTICA DIGITAL COMUNITARIA DEL DEPARTAMENTO DE ORURO. Como parte técnica del equipo de trabajo de la empresa CALANS – Calans Telecomunicaciones Bolivia S.A. – Grupo Cala Network </w:t>
      </w:r>
      <w:proofErr w:type="spellStart"/>
      <w:r w:rsidRPr="009130AE">
        <w:rPr>
          <w:rFonts w:ascii="Arial" w:hAnsi="Arial" w:cs="Arial"/>
          <w:color w:val="333333"/>
          <w:sz w:val="20"/>
          <w:szCs w:val="20"/>
          <w:lang w:val="es-BO"/>
        </w:rPr>
        <w:t>Services</w:t>
      </w:r>
      <w:proofErr w:type="spellEnd"/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 CNS, se realizó el Diseño de Red Digital para el Gobierno Departamental de Oruro - Bolivia.</w:t>
      </w:r>
    </w:p>
    <w:p w:rsidR="009130AE" w:rsidRPr="009130AE" w:rsidRDefault="009130AE" w:rsidP="009130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9130AE">
        <w:rPr>
          <w:rFonts w:ascii="Arial" w:hAnsi="Arial" w:cs="Arial"/>
          <w:b/>
          <w:color w:val="333333"/>
          <w:sz w:val="20"/>
          <w:szCs w:val="20"/>
          <w:lang w:val="es-BO"/>
        </w:rPr>
        <w:t>2010: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>I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mplementación de sitios de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ENTEL S.A. 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dentro de los proyectos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TMR Y PCC, 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>correspondiente al contrato en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tre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CNS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y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 ENTEL, 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de diseño, suministro de materiales y equipos, construcción y montaje de estaciones de base celulares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GSM y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>/o estaciones de enlace en áreas urbanas y rurales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. Como parte técnica del equipo de trabajo de la empresa CALANS – Calans Telecomunicaciones Bolivia S.A. – Grupo Cala Network </w:t>
      </w:r>
      <w:proofErr w:type="spellStart"/>
      <w:r w:rsidRPr="009130AE">
        <w:rPr>
          <w:rFonts w:ascii="Arial" w:hAnsi="Arial" w:cs="Arial"/>
          <w:color w:val="333333"/>
          <w:sz w:val="20"/>
          <w:szCs w:val="20"/>
          <w:lang w:val="es-BO"/>
        </w:rPr>
        <w:t>Services</w:t>
      </w:r>
      <w:proofErr w:type="spellEnd"/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 CNS, se realizó actividades de administración del proyecto para algunos de los sitios nuevos y aquellos en construcción por Calans-CNS, durante el período agosto a noviembre del 2010.</w:t>
      </w:r>
    </w:p>
    <w:p w:rsidR="009130AE" w:rsidRPr="009130AE" w:rsidRDefault="009130AE" w:rsidP="009130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9130AE">
        <w:rPr>
          <w:rFonts w:ascii="Arial" w:hAnsi="Arial" w:cs="Arial"/>
          <w:b/>
          <w:color w:val="333333"/>
          <w:sz w:val="20"/>
          <w:szCs w:val="20"/>
          <w:lang w:val="es-BO"/>
        </w:rPr>
        <w:t>2010: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E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jecución de diseños para las operaciones de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CALA NETWORK SERVICES 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en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G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uatemala,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E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cuador y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H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>aití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. Como parte técnica del equipo de trabajo de la empresa CALANS – Calans Telecomunicaciones Bolivia S.A. – Grupo Cala Network </w:t>
      </w:r>
      <w:proofErr w:type="spellStart"/>
      <w:r w:rsidRPr="009130AE">
        <w:rPr>
          <w:rFonts w:ascii="Arial" w:hAnsi="Arial" w:cs="Arial"/>
          <w:color w:val="333333"/>
          <w:sz w:val="20"/>
          <w:szCs w:val="20"/>
          <w:lang w:val="es-BO"/>
        </w:rPr>
        <w:t>Services</w:t>
      </w:r>
      <w:proofErr w:type="spellEnd"/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 CNS, se realizó diseños para contratos que las operaciones de CNS tuvieron en Ecuador, Haití y Guatemala, particularmente en cuanto al diseño de los sitios a nivel inicial.</w:t>
      </w:r>
    </w:p>
    <w:p w:rsidR="00A262CD" w:rsidRDefault="00A262CD" w:rsidP="00A262CD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0040D">
        <w:rPr>
          <w:rFonts w:ascii="Arial" w:hAnsi="Arial" w:cs="Arial"/>
          <w:b/>
          <w:color w:val="333333"/>
          <w:sz w:val="20"/>
          <w:szCs w:val="20"/>
          <w:lang w:val="es-BO"/>
        </w:rPr>
        <w:t>2001-20</w:t>
      </w:r>
      <w:r w:rsidR="00864459">
        <w:rPr>
          <w:rFonts w:ascii="Arial" w:hAnsi="Arial" w:cs="Arial"/>
          <w:b/>
          <w:color w:val="333333"/>
          <w:sz w:val="20"/>
          <w:szCs w:val="20"/>
          <w:lang w:val="es-BO"/>
        </w:rPr>
        <w:t>05</w:t>
      </w:r>
      <w:r w:rsidRPr="0050040D"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864459">
        <w:rPr>
          <w:rFonts w:ascii="Arial" w:hAnsi="Arial" w:cs="Arial"/>
          <w:color w:val="333333"/>
          <w:sz w:val="20"/>
          <w:szCs w:val="20"/>
          <w:lang w:val="es-BO"/>
        </w:rPr>
        <w:t>Coordinador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de Proyectos en la Empresa 2IES – Ingeniería Estructural e Ingeniería de Telecomunicaciones. </w:t>
      </w:r>
      <w:smartTag w:uri="urn:schemas-microsoft-com:office:smarttags" w:element="PersonName">
        <w:smartTagPr>
          <w:attr w:name="ProductID" w:val="La Paz"/>
        </w:smartTagPr>
        <w:r w:rsidRPr="0050040D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- Bolivia.</w:t>
      </w:r>
    </w:p>
    <w:p w:rsidR="00727520" w:rsidRPr="003E03B6" w:rsidRDefault="00727520" w:rsidP="007275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2000-2001: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Evaluación de la Información de calidad de distribución de energía eléctrica de tres semestres de las empresas de distribución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(componentes de Producto Técnico, Servicio Técnico y Servicio Comercial)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, para el Mercado Minorista del sector eléctrico en la Superintendencia de Electricidad de Bolivia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, a través de la empresa 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2IES – Ingeniería Estructural e Ingeniería de Telecomunicaciones. </w:t>
      </w:r>
      <w:smartTag w:uri="urn:schemas-microsoft-com:office:smarttags" w:element="PersonName">
        <w:smartTagPr>
          <w:attr w:name="ProductID" w:val="La Paz"/>
        </w:smartTagPr>
        <w:r w:rsidRPr="0050040D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- Bolivia.</w:t>
      </w:r>
    </w:p>
    <w:p w:rsidR="00727520" w:rsidRPr="003E03B6" w:rsidRDefault="00727520" w:rsidP="007275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2000: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Diseño e integración del sistema informático de administración SAF 2000 en un portal Internet, para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la cooperación alemana GTZ, a través de la empresa 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2IES – Ingeniería Estructural e Ingeniería de Telecomunicaciones. </w:t>
      </w:r>
      <w:smartTag w:uri="urn:schemas-microsoft-com:office:smarttags" w:element="PersonName">
        <w:smartTagPr>
          <w:attr w:name="ProductID" w:val="La Paz"/>
        </w:smartTagPr>
        <w:r w:rsidRPr="0050040D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- Bolivia.</w:t>
      </w:r>
    </w:p>
    <w:p w:rsidR="00727520" w:rsidRDefault="00727520" w:rsidP="007275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2000: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Diseño e implementación de un sistema de registro, control y seguimiento de bienes incautados – sistema SIREBI, Naciones Unidas y Viceministerio de Gobierno – Dirección General de Bienes Incautados de Bolivia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, a través de la empresa 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2IES – Ingeniería Estructural e Ingeniería de Telecomunicaciones. </w:t>
      </w:r>
      <w:smartTag w:uri="urn:schemas-microsoft-com:office:smarttags" w:element="PersonName">
        <w:smartTagPr>
          <w:attr w:name="ProductID" w:val="La Paz"/>
        </w:smartTagPr>
        <w:r w:rsidRPr="0050040D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- Bolivia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9130AE" w:rsidRPr="009130AE" w:rsidRDefault="009130AE" w:rsidP="009130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9130AE">
        <w:rPr>
          <w:rFonts w:ascii="Arial" w:hAnsi="Arial" w:cs="Arial"/>
          <w:b/>
          <w:color w:val="333333"/>
          <w:sz w:val="20"/>
          <w:szCs w:val="20"/>
          <w:lang w:val="es-BO"/>
        </w:rPr>
        <w:t>2000: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D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irección y supervisión en la implantación del sistema informático y comunicaciones para el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>CITIBANK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 en el edificio </w:t>
      </w:r>
      <w:proofErr w:type="spellStart"/>
      <w:r w:rsidR="00E803F8">
        <w:rPr>
          <w:rFonts w:ascii="Arial" w:hAnsi="Arial" w:cs="Arial"/>
          <w:color w:val="333333"/>
          <w:sz w:val="20"/>
          <w:szCs w:val="20"/>
          <w:lang w:val="es-BO"/>
        </w:rPr>
        <w:t>K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>etal</w:t>
      </w:r>
      <w:proofErr w:type="spellEnd"/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 de </w:t>
      </w:r>
      <w:r w:rsidR="00E803F8">
        <w:rPr>
          <w:rFonts w:ascii="Arial" w:hAnsi="Arial" w:cs="Arial"/>
          <w:color w:val="333333"/>
          <w:sz w:val="20"/>
          <w:szCs w:val="20"/>
          <w:lang w:val="es-BO"/>
        </w:rPr>
        <w:t>C</w:t>
      </w:r>
      <w:r w:rsidR="00E803F8" w:rsidRPr="009130AE">
        <w:rPr>
          <w:rFonts w:ascii="Arial" w:hAnsi="Arial" w:cs="Arial"/>
          <w:color w:val="333333"/>
          <w:sz w:val="20"/>
          <w:szCs w:val="20"/>
          <w:lang w:val="es-BO"/>
        </w:rPr>
        <w:t>alacoto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. Contratado como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parte del equipo de 2IES, como 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>Supervisor de Obras Civiles para el traslado e implementación de las instalaciones informáticas como de comunicación principal en Bolivia del Banco CITIBANK.</w:t>
      </w:r>
    </w:p>
    <w:p w:rsidR="00727520" w:rsidRPr="003E03B6" w:rsidRDefault="00727520" w:rsidP="007275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216D1A">
        <w:rPr>
          <w:rFonts w:ascii="Arial" w:hAnsi="Arial" w:cs="Arial"/>
          <w:b/>
          <w:color w:val="333333"/>
          <w:sz w:val="20"/>
          <w:szCs w:val="20"/>
          <w:lang w:val="es-BO"/>
        </w:rPr>
        <w:t>1998-2000: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Diseño e implementación de un sistema de control de calidad de distribución de energía eléctrica, para </w:t>
      </w:r>
      <w:r>
        <w:rPr>
          <w:rFonts w:ascii="Arial" w:hAnsi="Arial" w:cs="Arial"/>
          <w:color w:val="333333"/>
          <w:sz w:val="20"/>
          <w:szCs w:val="20"/>
          <w:lang w:val="es-BO"/>
        </w:rPr>
        <w:t>los componentes de Producto Técnico, Servicio Técnico y Servicio Comercial d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e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los operadores de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l Mercado Minorista del sector eléctrico en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Bolivia, para </w:t>
      </w:r>
      <w:r w:rsidRPr="003E03B6">
        <w:rPr>
          <w:rFonts w:ascii="Arial" w:hAnsi="Arial" w:cs="Arial"/>
          <w:color w:val="333333"/>
          <w:sz w:val="20"/>
          <w:szCs w:val="20"/>
          <w:lang w:val="es-BO"/>
        </w:rPr>
        <w:t>la Superintendencia de Electricidad de Bolivia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, a través de la empresa 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2IES – Ingeniería Estructural e Ingeniería de Telecomunicaciones. </w:t>
      </w:r>
      <w:smartTag w:uri="urn:schemas-microsoft-com:office:smarttags" w:element="PersonName">
        <w:smartTagPr>
          <w:attr w:name="ProductID" w:val="La Paz"/>
        </w:smartTagPr>
        <w:r w:rsidRPr="0050040D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- Bolivia.</w:t>
      </w:r>
    </w:p>
    <w:p w:rsidR="00727520" w:rsidRPr="0050040D" w:rsidRDefault="00727520" w:rsidP="007275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0040D">
        <w:rPr>
          <w:rFonts w:ascii="Arial" w:hAnsi="Arial" w:cs="Arial"/>
          <w:b/>
          <w:color w:val="333333"/>
          <w:sz w:val="20"/>
          <w:szCs w:val="20"/>
          <w:lang w:val="es-BO"/>
        </w:rPr>
        <w:t>1999: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Diseño estructural con análisis dinámico de la </w:t>
      </w:r>
      <w:r>
        <w:rPr>
          <w:rFonts w:ascii="Arial" w:hAnsi="Arial" w:cs="Arial"/>
          <w:color w:val="333333"/>
          <w:sz w:val="20"/>
          <w:szCs w:val="20"/>
          <w:lang w:val="es-BO"/>
        </w:rPr>
        <w:t>S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ubestación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de Distribución de energía eléctrica </w:t>
      </w:r>
      <w:proofErr w:type="spellStart"/>
      <w:r w:rsidRPr="0050040D">
        <w:rPr>
          <w:rFonts w:ascii="Arial" w:hAnsi="Arial" w:cs="Arial"/>
          <w:color w:val="333333"/>
          <w:sz w:val="20"/>
          <w:szCs w:val="20"/>
          <w:lang w:val="es-BO"/>
        </w:rPr>
        <w:t>Challapampa</w:t>
      </w:r>
      <w:proofErr w:type="spellEnd"/>
      <w:r>
        <w:rPr>
          <w:rFonts w:ascii="Arial" w:hAnsi="Arial" w:cs="Arial"/>
          <w:color w:val="333333"/>
          <w:sz w:val="20"/>
          <w:szCs w:val="20"/>
          <w:lang w:val="es-BO"/>
        </w:rPr>
        <w:t>, para la empresa de Distribución de Energía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proofErr w:type="spellStart"/>
      <w:r w:rsidRPr="0050040D">
        <w:rPr>
          <w:rFonts w:ascii="Arial" w:hAnsi="Arial" w:cs="Arial"/>
          <w:color w:val="333333"/>
          <w:sz w:val="20"/>
          <w:szCs w:val="20"/>
          <w:lang w:val="es-BO"/>
        </w:rPr>
        <w:t>E</w:t>
      </w:r>
      <w:r>
        <w:rPr>
          <w:rFonts w:ascii="Arial" w:hAnsi="Arial" w:cs="Arial"/>
          <w:color w:val="333333"/>
          <w:sz w:val="20"/>
          <w:szCs w:val="20"/>
          <w:lang w:val="es-BO"/>
        </w:rPr>
        <w:t>lectropaz</w:t>
      </w:r>
      <w:proofErr w:type="spellEnd"/>
      <w:r>
        <w:rPr>
          <w:rFonts w:ascii="Arial" w:hAnsi="Arial" w:cs="Arial"/>
          <w:color w:val="333333"/>
          <w:sz w:val="20"/>
          <w:szCs w:val="20"/>
          <w:lang w:val="es-BO"/>
        </w:rPr>
        <w:t xml:space="preserve"> – Grupo Iberdrola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>.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smartTag w:uri="urn:schemas-microsoft-com:office:smarttags" w:element="PersonName">
        <w:smartTagPr>
          <w:attr w:name="ProductID" w:val="La Paz"/>
        </w:smartTagPr>
        <w:r w:rsidRPr="0050040D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- Bolivia.</w:t>
      </w:r>
    </w:p>
    <w:p w:rsidR="00727520" w:rsidRPr="0050040D" w:rsidRDefault="00727520" w:rsidP="007275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50040D">
        <w:rPr>
          <w:rFonts w:ascii="Arial" w:hAnsi="Arial" w:cs="Arial"/>
          <w:b/>
          <w:color w:val="333333"/>
          <w:sz w:val="20"/>
          <w:szCs w:val="20"/>
          <w:lang w:val="es-BO"/>
        </w:rPr>
        <w:t>1998: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Desarrollo de Software para el Control de Calidad del Sistema de Distribución de Energía Eléctrica – 98 – Superintendencia de Electricidad. </w:t>
      </w:r>
      <w:smartTag w:uri="urn:schemas-microsoft-com:office:smarttags" w:element="PersonName">
        <w:smartTagPr>
          <w:attr w:name="ProductID" w:val="La Paz"/>
        </w:smartTagPr>
        <w:r w:rsidRPr="0050040D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– Bolivia.</w:t>
      </w:r>
    </w:p>
    <w:p w:rsidR="00727520" w:rsidRPr="009130AE" w:rsidRDefault="00A262CD" w:rsidP="007275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9130AE">
        <w:rPr>
          <w:rFonts w:ascii="Arial" w:hAnsi="Arial" w:cs="Arial"/>
          <w:b/>
          <w:color w:val="333333"/>
          <w:sz w:val="20"/>
          <w:szCs w:val="20"/>
          <w:lang w:val="es-BO"/>
        </w:rPr>
        <w:t>1994:</w:t>
      </w:r>
      <w:r w:rsidRPr="009130AE">
        <w:rPr>
          <w:rFonts w:ascii="Arial" w:hAnsi="Arial" w:cs="Arial"/>
          <w:color w:val="333333"/>
          <w:sz w:val="20"/>
          <w:szCs w:val="20"/>
          <w:lang w:val="es-BO"/>
        </w:rPr>
        <w:t xml:space="preserve"> Ingeniero de Proyectos en la Empresa A.I.C. Arquitectura e Ingeniería Computarizada, realizando cálculo y diseño estructural. La Paz - Bolivia.</w:t>
      </w:r>
    </w:p>
    <w:p w:rsidR="00727520" w:rsidRPr="0050040D" w:rsidRDefault="00727520" w:rsidP="007275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A262CD">
        <w:rPr>
          <w:rFonts w:ascii="Arial" w:hAnsi="Arial" w:cs="Arial"/>
          <w:b/>
          <w:color w:val="333333"/>
          <w:sz w:val="20"/>
          <w:szCs w:val="20"/>
          <w:lang w:val="es-BO"/>
        </w:rPr>
        <w:t>1992: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Desarrollo de la 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Base de Datos sobre el alumnado, mediante una herramienta de desarrollo de aplicaciones para </w:t>
      </w:r>
      <w:smartTag w:uri="urn:schemas-microsoft-com:office:smarttags" w:element="PersonName">
        <w:smartTagPr>
          <w:attr w:name="ProductID" w:val="la Escuela"/>
        </w:smartTagPr>
        <w:r w:rsidRPr="0050040D">
          <w:rPr>
            <w:rFonts w:ascii="Arial" w:hAnsi="Arial" w:cs="Arial"/>
            <w:color w:val="333333"/>
            <w:sz w:val="20"/>
            <w:szCs w:val="20"/>
            <w:lang w:val="es-BO"/>
          </w:rPr>
          <w:t>la Escuela</w:t>
        </w:r>
      </w:smartTag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de Caminos de </w:t>
      </w:r>
      <w:smartTag w:uri="urn:schemas-microsoft-com:office:smarttags" w:element="PersonName">
        <w:smartTagPr>
          <w:attr w:name="ProductID" w:val="la Universidad"/>
        </w:smartTagPr>
        <w:r w:rsidRPr="0050040D">
          <w:rPr>
            <w:rFonts w:ascii="Arial" w:hAnsi="Arial" w:cs="Arial"/>
            <w:color w:val="333333"/>
            <w:sz w:val="20"/>
            <w:szCs w:val="20"/>
            <w:lang w:val="es-BO"/>
          </w:rPr>
          <w:t>la Universidad</w:t>
        </w:r>
      </w:smartTag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de Cantabria. Santander -. España.</w:t>
      </w:r>
    </w:p>
    <w:p w:rsidR="00A262CD" w:rsidRPr="0050040D" w:rsidRDefault="00A262CD" w:rsidP="00A262CD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A262CD">
        <w:rPr>
          <w:rFonts w:ascii="Arial" w:hAnsi="Arial" w:cs="Arial"/>
          <w:b/>
          <w:color w:val="333333"/>
          <w:sz w:val="20"/>
          <w:szCs w:val="20"/>
          <w:lang w:val="es-BO"/>
        </w:rPr>
        <w:t>1989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-</w:t>
      </w:r>
      <w:r w:rsidRPr="00A262CD">
        <w:rPr>
          <w:rFonts w:ascii="Arial" w:hAnsi="Arial" w:cs="Arial"/>
          <w:b/>
          <w:color w:val="333333"/>
          <w:sz w:val="20"/>
          <w:szCs w:val="20"/>
          <w:lang w:val="es-BO"/>
        </w:rPr>
        <w:t>1992: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Reutilización del software de aplicación en el Cálculo de Estructuras;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a través de la 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>modifica</w:t>
      </w:r>
      <w:r>
        <w:rPr>
          <w:rFonts w:ascii="Arial" w:hAnsi="Arial" w:cs="Arial"/>
          <w:color w:val="333333"/>
          <w:sz w:val="20"/>
          <w:szCs w:val="20"/>
          <w:lang w:val="es-BO"/>
        </w:rPr>
        <w:t>ción de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los programas fuente. Santander - España.</w:t>
      </w:r>
    </w:p>
    <w:p w:rsidR="00A262CD" w:rsidRPr="0050040D" w:rsidRDefault="00A262CD" w:rsidP="00A262CD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A262CD">
        <w:rPr>
          <w:rFonts w:ascii="Arial" w:hAnsi="Arial" w:cs="Arial"/>
          <w:b/>
          <w:color w:val="333333"/>
          <w:sz w:val="20"/>
          <w:szCs w:val="20"/>
          <w:lang w:val="es-BO"/>
        </w:rPr>
        <w:t>1989-1992: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>Manejo y desarrollo de primitivas para herramientas de diseño asistido por ordenador. Santander - España.</w:t>
      </w:r>
    </w:p>
    <w:p w:rsidR="00A262CD" w:rsidRPr="0050040D" w:rsidRDefault="00A262CD" w:rsidP="00A262CD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A262CD">
        <w:rPr>
          <w:rFonts w:ascii="Arial" w:hAnsi="Arial" w:cs="Arial"/>
          <w:b/>
          <w:color w:val="333333"/>
          <w:sz w:val="20"/>
          <w:szCs w:val="20"/>
          <w:lang w:val="es-BO"/>
        </w:rPr>
        <w:t>1988: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Ingeniero de Proyectos en </w:t>
      </w:r>
      <w:smartTag w:uri="urn:schemas-microsoft-com:office:smarttags" w:element="PersonName">
        <w:smartTagPr>
          <w:attr w:name="ProductID" w:val="la Empresa BOMBAGUA"/>
        </w:smartTagPr>
        <w:r w:rsidRPr="0050040D">
          <w:rPr>
            <w:rFonts w:ascii="Arial" w:hAnsi="Arial" w:cs="Arial"/>
            <w:color w:val="333333"/>
            <w:sz w:val="20"/>
            <w:szCs w:val="20"/>
            <w:lang w:val="es-BO"/>
          </w:rPr>
          <w:t>la Empresa BOMBAGUA</w:t>
        </w:r>
      </w:smartTag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proofErr w:type="gramStart"/>
      <w:r w:rsidRPr="0050040D">
        <w:rPr>
          <w:rFonts w:ascii="Arial" w:hAnsi="Arial" w:cs="Arial"/>
          <w:color w:val="333333"/>
          <w:sz w:val="20"/>
          <w:szCs w:val="20"/>
          <w:lang w:val="es-BO"/>
        </w:rPr>
        <w:t>C.A..</w:t>
      </w:r>
      <w:proofErr w:type="gramEnd"/>
      <w:r w:rsidRPr="0050040D">
        <w:rPr>
          <w:rFonts w:ascii="Arial" w:hAnsi="Arial" w:cs="Arial"/>
          <w:color w:val="333333"/>
          <w:sz w:val="20"/>
          <w:szCs w:val="20"/>
          <w:lang w:val="es-BO"/>
        </w:rPr>
        <w:t xml:space="preserve"> Caracas - Venezuela.</w:t>
      </w:r>
    </w:p>
    <w:p w:rsidR="00A262CD" w:rsidRPr="0050040D" w:rsidRDefault="00A262CD" w:rsidP="00A262CD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A262CD">
        <w:rPr>
          <w:rFonts w:ascii="Arial" w:hAnsi="Arial" w:cs="Arial"/>
          <w:b/>
          <w:color w:val="333333"/>
          <w:sz w:val="20"/>
          <w:szCs w:val="20"/>
          <w:lang w:val="es-BO"/>
        </w:rPr>
        <w:t>1986: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Supervisión de obras civiles </w:t>
      </w:r>
      <w:r w:rsidRPr="0050040D">
        <w:rPr>
          <w:rFonts w:ascii="Arial" w:hAnsi="Arial" w:cs="Arial"/>
          <w:color w:val="333333"/>
          <w:sz w:val="20"/>
          <w:szCs w:val="20"/>
          <w:lang w:val="es-BO"/>
        </w:rPr>
        <w:t>en la sección CP002 del Metro de Caracas, estación Parque del Este. Caracas- Venezuela.</w:t>
      </w:r>
    </w:p>
    <w:p w:rsidR="006D5300" w:rsidRPr="003E03B6" w:rsidRDefault="006D5300" w:rsidP="006D5300">
      <w:pPr>
        <w:pStyle w:val="CV2"/>
        <w:numPr>
          <w:ilvl w:val="0"/>
          <w:numId w:val="3"/>
        </w:numPr>
      </w:pPr>
      <w:r w:rsidRPr="003E03B6">
        <w:lastRenderedPageBreak/>
        <w:t>Actividad Académica (pregrado/postgrado e investigación)</w:t>
      </w:r>
    </w:p>
    <w:p w:rsidR="009130AE" w:rsidRPr="00BD7CB9" w:rsidRDefault="009130AE" w:rsidP="009130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BD7CB9">
        <w:rPr>
          <w:rFonts w:ascii="Arial" w:hAnsi="Arial" w:cs="Arial"/>
          <w:color w:val="333333"/>
          <w:sz w:val="20"/>
          <w:szCs w:val="20"/>
          <w:lang w:val="es-BO"/>
        </w:rPr>
        <w:t>Docente titular en las asignaturas de Control de Calidad de Estructuras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(1994-1999)</w:t>
      </w:r>
      <w:r w:rsidRPr="00BD7CB9">
        <w:rPr>
          <w:rFonts w:ascii="Arial" w:hAnsi="Arial" w:cs="Arial"/>
          <w:color w:val="333333"/>
          <w:sz w:val="20"/>
          <w:szCs w:val="20"/>
          <w:lang w:val="es-BO"/>
        </w:rPr>
        <w:t>, Computación Aplicada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(desde 1994)</w:t>
      </w:r>
      <w:r w:rsidRPr="00BD7CB9">
        <w:rPr>
          <w:rFonts w:ascii="Arial" w:hAnsi="Arial" w:cs="Arial"/>
          <w:color w:val="333333"/>
          <w:sz w:val="20"/>
          <w:szCs w:val="20"/>
          <w:lang w:val="es-BO"/>
        </w:rPr>
        <w:t>, Informática I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(desde 1995)</w:t>
      </w:r>
      <w:r w:rsidRPr="00BD7CB9">
        <w:rPr>
          <w:rFonts w:ascii="Arial" w:hAnsi="Arial" w:cs="Arial"/>
          <w:color w:val="333333"/>
          <w:sz w:val="20"/>
          <w:szCs w:val="20"/>
          <w:lang w:val="es-BO"/>
        </w:rPr>
        <w:t xml:space="preserve">, en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la carrera de </w:t>
      </w:r>
      <w:r w:rsidRPr="00BD7CB9">
        <w:rPr>
          <w:rFonts w:ascii="Arial" w:hAnsi="Arial" w:cs="Arial"/>
          <w:color w:val="333333"/>
          <w:sz w:val="20"/>
          <w:szCs w:val="20"/>
          <w:lang w:val="es-BO"/>
        </w:rPr>
        <w:t>Co</w:t>
      </w:r>
      <w:r>
        <w:rPr>
          <w:rFonts w:ascii="Arial" w:hAnsi="Arial" w:cs="Arial"/>
          <w:color w:val="333333"/>
          <w:sz w:val="20"/>
          <w:szCs w:val="20"/>
          <w:lang w:val="es-BO"/>
        </w:rPr>
        <w:t>n</w:t>
      </w:r>
      <w:r w:rsidRPr="00BD7CB9">
        <w:rPr>
          <w:rFonts w:ascii="Arial" w:hAnsi="Arial" w:cs="Arial"/>
          <w:color w:val="333333"/>
          <w:sz w:val="20"/>
          <w:szCs w:val="20"/>
          <w:lang w:val="es-BO"/>
        </w:rPr>
        <w:t xml:space="preserve">strucción Civil, Facultad Técnica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de </w:t>
      </w:r>
      <w:r w:rsidRPr="00BD7CB9">
        <w:rPr>
          <w:rFonts w:ascii="Arial" w:hAnsi="Arial" w:cs="Arial"/>
          <w:color w:val="333333"/>
          <w:sz w:val="20"/>
          <w:szCs w:val="20"/>
          <w:lang w:val="es-BO"/>
        </w:rPr>
        <w:t xml:space="preserve">la Universidad </w:t>
      </w:r>
      <w:r>
        <w:rPr>
          <w:rFonts w:ascii="Arial" w:hAnsi="Arial" w:cs="Arial"/>
          <w:color w:val="333333"/>
          <w:sz w:val="20"/>
          <w:szCs w:val="20"/>
          <w:lang w:val="es-BO"/>
        </w:rPr>
        <w:t>Mayor de San Andrés,</w:t>
      </w:r>
      <w:r w:rsidRPr="00BD7CB9">
        <w:rPr>
          <w:rFonts w:ascii="Arial" w:hAnsi="Arial" w:cs="Arial"/>
          <w:color w:val="333333"/>
          <w:sz w:val="20"/>
          <w:szCs w:val="20"/>
          <w:lang w:val="es-BO"/>
        </w:rPr>
        <w:t xml:space="preserve"> Bolivia.</w:t>
      </w:r>
    </w:p>
    <w:p w:rsidR="009130AE" w:rsidRPr="000701D3" w:rsidRDefault="009130AE" w:rsidP="009130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Docente titular en las asignaturas de </w:t>
      </w:r>
      <w:r>
        <w:rPr>
          <w:rFonts w:ascii="Arial" w:hAnsi="Arial" w:cs="Arial"/>
          <w:color w:val="333333"/>
          <w:sz w:val="20"/>
          <w:szCs w:val="20"/>
          <w:lang w:val="es-BO"/>
        </w:rPr>
        <w:t>Resistencia de Materiales</w:t>
      </w:r>
      <w:r w:rsidRPr="00727520">
        <w:rPr>
          <w:rFonts w:ascii="Arial" w:hAnsi="Arial" w:cs="Arial"/>
          <w:color w:val="333333"/>
          <w:sz w:val="20"/>
          <w:szCs w:val="20"/>
          <w:lang w:val="es-BO"/>
        </w:rPr>
        <w:t xml:space="preserve"> (desde 2006), Construcciones de Madera (desde 2006)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, en la carrera de Ingeniería </w:t>
      </w:r>
      <w:r>
        <w:rPr>
          <w:rFonts w:ascii="Arial" w:hAnsi="Arial" w:cs="Arial"/>
          <w:color w:val="333333"/>
          <w:sz w:val="20"/>
          <w:szCs w:val="20"/>
          <w:lang w:val="es-BO"/>
        </w:rPr>
        <w:t>Civil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 de la </w:t>
      </w:r>
      <w:r>
        <w:rPr>
          <w:rFonts w:ascii="Arial" w:hAnsi="Arial" w:cs="Arial"/>
          <w:color w:val="333333"/>
          <w:sz w:val="20"/>
          <w:szCs w:val="20"/>
          <w:lang w:val="es-BO"/>
        </w:rPr>
        <w:t>Universidad Católica de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 Bolivia.</w:t>
      </w:r>
    </w:p>
    <w:p w:rsidR="009130AE" w:rsidRPr="000701D3" w:rsidRDefault="009130AE" w:rsidP="009130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Docente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invitada 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en la carrera de Ingeniería </w:t>
      </w:r>
      <w:r>
        <w:rPr>
          <w:rFonts w:ascii="Arial" w:hAnsi="Arial" w:cs="Arial"/>
          <w:color w:val="333333"/>
          <w:sz w:val="20"/>
          <w:szCs w:val="20"/>
          <w:lang w:val="es-BO"/>
        </w:rPr>
        <w:t>Civil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 de la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Universidad Privada de 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>Bolivia</w:t>
      </w:r>
      <w:r>
        <w:rPr>
          <w:rFonts w:ascii="Arial" w:hAnsi="Arial" w:cs="Arial"/>
          <w:color w:val="333333"/>
          <w:sz w:val="20"/>
          <w:szCs w:val="20"/>
          <w:lang w:val="es-BO"/>
        </w:rPr>
        <w:t>, desde 2006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 w:rsidR="009130AE" w:rsidRPr="000701D3" w:rsidRDefault="009130AE" w:rsidP="009130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Docente </w:t>
      </w:r>
      <w:r>
        <w:rPr>
          <w:rFonts w:ascii="Arial" w:hAnsi="Arial" w:cs="Arial"/>
          <w:color w:val="333333"/>
          <w:sz w:val="20"/>
          <w:szCs w:val="20"/>
          <w:lang w:val="es-BO"/>
        </w:rPr>
        <w:t>invitada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 en las asignaturas de </w:t>
      </w:r>
      <w:r>
        <w:rPr>
          <w:rFonts w:ascii="Arial" w:hAnsi="Arial" w:cs="Arial"/>
          <w:color w:val="333333"/>
          <w:sz w:val="20"/>
          <w:szCs w:val="20"/>
          <w:lang w:val="es-BO"/>
        </w:rPr>
        <w:t>Elementos Finitos</w:t>
      </w:r>
      <w:r w:rsidRPr="00727520">
        <w:rPr>
          <w:rFonts w:ascii="Arial" w:hAnsi="Arial" w:cs="Arial"/>
          <w:color w:val="333333"/>
          <w:sz w:val="20"/>
          <w:szCs w:val="20"/>
          <w:lang w:val="es-BO"/>
        </w:rPr>
        <w:t xml:space="preserve"> (2001), Estructuras Especiales (2001)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, en la carrera de Ingeniería </w:t>
      </w:r>
      <w:r>
        <w:rPr>
          <w:rFonts w:ascii="Arial" w:hAnsi="Arial" w:cs="Arial"/>
          <w:color w:val="333333"/>
          <w:sz w:val="20"/>
          <w:szCs w:val="20"/>
          <w:lang w:val="es-BO"/>
        </w:rPr>
        <w:t>Civil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 de la </w:t>
      </w:r>
      <w:r>
        <w:rPr>
          <w:rFonts w:ascii="Arial" w:hAnsi="Arial" w:cs="Arial"/>
          <w:color w:val="333333"/>
          <w:sz w:val="20"/>
          <w:szCs w:val="20"/>
          <w:lang w:val="es-BO"/>
        </w:rPr>
        <w:t>Universidad del Valle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>, Bolivia.</w:t>
      </w:r>
    </w:p>
    <w:p w:rsidR="009130AE" w:rsidRPr="000701D3" w:rsidRDefault="009130AE" w:rsidP="009130AE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Docente titular en la asignatura de </w:t>
      </w:r>
      <w:r w:rsidRPr="00727520">
        <w:rPr>
          <w:rFonts w:ascii="Arial" w:hAnsi="Arial" w:cs="Arial"/>
          <w:color w:val="333333"/>
          <w:sz w:val="20"/>
          <w:szCs w:val="20"/>
          <w:lang w:val="es-BO"/>
        </w:rPr>
        <w:t xml:space="preserve">Resistencia de Materiales (2001), 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en la carrera de Ingeniería </w:t>
      </w:r>
      <w:r>
        <w:rPr>
          <w:rFonts w:ascii="Arial" w:hAnsi="Arial" w:cs="Arial"/>
          <w:color w:val="333333"/>
          <w:sz w:val="20"/>
          <w:szCs w:val="20"/>
          <w:lang w:val="es-BO"/>
        </w:rPr>
        <w:t>Civil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 de la </w:t>
      </w:r>
      <w:r>
        <w:rPr>
          <w:rFonts w:ascii="Arial" w:hAnsi="Arial" w:cs="Arial"/>
          <w:color w:val="333333"/>
          <w:sz w:val="20"/>
          <w:szCs w:val="20"/>
          <w:lang w:val="es-BO"/>
        </w:rPr>
        <w:t>Escuela Militar de Ingeniería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>, Bolivia.</w:t>
      </w:r>
    </w:p>
    <w:p w:rsidR="00727520" w:rsidRPr="00727520" w:rsidRDefault="00727520" w:rsidP="00727520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727520">
        <w:rPr>
          <w:rFonts w:ascii="Arial" w:hAnsi="Arial" w:cs="Arial"/>
          <w:color w:val="333333"/>
          <w:sz w:val="20"/>
          <w:szCs w:val="20"/>
          <w:lang w:val="es-BO"/>
        </w:rPr>
        <w:t xml:space="preserve">Directora Académica en la Universidad Privada “Franz Tamayo”. </w:t>
      </w:r>
      <w:smartTag w:uri="urn:schemas-microsoft-com:office:smarttags" w:element="PersonName">
        <w:smartTagPr>
          <w:attr w:name="ProductID" w:val="La Paz"/>
        </w:smartTagPr>
        <w:r w:rsidRPr="00727520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727520">
        <w:rPr>
          <w:rFonts w:ascii="Arial" w:hAnsi="Arial" w:cs="Arial"/>
          <w:color w:val="333333"/>
          <w:sz w:val="20"/>
          <w:szCs w:val="20"/>
          <w:lang w:val="es-BO"/>
        </w:rPr>
        <w:t xml:space="preserve"> – Bolivia. Realizó el proceso de acreditación a universidad plena (1998-2000).</w:t>
      </w:r>
    </w:p>
    <w:p w:rsidR="006E1728" w:rsidRPr="000701D3" w:rsidRDefault="006E1728" w:rsidP="006E172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Docente titular en las asignaturas de </w:t>
      </w:r>
      <w:r w:rsidRPr="00727520">
        <w:rPr>
          <w:rFonts w:ascii="Arial" w:hAnsi="Arial" w:cs="Arial"/>
          <w:color w:val="333333"/>
          <w:sz w:val="20"/>
          <w:szCs w:val="20"/>
          <w:lang w:val="es-BO"/>
        </w:rPr>
        <w:t>Resistencia de Materiales (1995-1998), Infraestructura Industrial (1995-1998), Control de Calidad Industrial (1994)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, en la carrera de Ingeniería </w:t>
      </w:r>
      <w:r>
        <w:rPr>
          <w:rFonts w:ascii="Arial" w:hAnsi="Arial" w:cs="Arial"/>
          <w:color w:val="333333"/>
          <w:sz w:val="20"/>
          <w:szCs w:val="20"/>
          <w:lang w:val="es-BO"/>
        </w:rPr>
        <w:t>Industrial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 xml:space="preserve"> de la </w:t>
      </w:r>
      <w:r>
        <w:rPr>
          <w:rFonts w:ascii="Arial" w:hAnsi="Arial" w:cs="Arial"/>
          <w:color w:val="333333"/>
          <w:sz w:val="20"/>
          <w:szCs w:val="20"/>
          <w:lang w:val="es-BO"/>
        </w:rPr>
        <w:t>Escuela Militar de Ingeniería</w:t>
      </w:r>
      <w:r w:rsidRPr="000701D3">
        <w:rPr>
          <w:rFonts w:ascii="Arial" w:hAnsi="Arial" w:cs="Arial"/>
          <w:color w:val="333333"/>
          <w:sz w:val="20"/>
          <w:szCs w:val="20"/>
          <w:lang w:val="es-BO"/>
        </w:rPr>
        <w:t>, Bolivia.</w:t>
      </w:r>
    </w:p>
    <w:p w:rsidR="006E1728" w:rsidRPr="00BD7CB9" w:rsidRDefault="006E1728" w:rsidP="006E172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BD7CB9">
        <w:rPr>
          <w:rFonts w:ascii="Arial" w:hAnsi="Arial" w:cs="Arial"/>
          <w:color w:val="333333"/>
          <w:sz w:val="20"/>
          <w:szCs w:val="20"/>
          <w:lang w:val="es-BO"/>
        </w:rPr>
        <w:t xml:space="preserve">Docente titular en la asignatura de </w:t>
      </w:r>
      <w:r w:rsidRPr="006013D8">
        <w:rPr>
          <w:rFonts w:ascii="Arial" w:hAnsi="Arial" w:cs="Arial"/>
          <w:color w:val="333333"/>
          <w:sz w:val="20"/>
          <w:szCs w:val="20"/>
          <w:lang w:val="es-BO"/>
        </w:rPr>
        <w:t>Resistencia de Materiales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(1995-1997)</w:t>
      </w:r>
      <w:r w:rsidRPr="00BD7CB9">
        <w:rPr>
          <w:rFonts w:ascii="Arial" w:hAnsi="Arial" w:cs="Arial"/>
          <w:color w:val="333333"/>
          <w:sz w:val="20"/>
          <w:szCs w:val="20"/>
          <w:lang w:val="es-BO"/>
        </w:rPr>
        <w:t xml:space="preserve">, en </w:t>
      </w:r>
      <w:r>
        <w:rPr>
          <w:rFonts w:ascii="Arial" w:hAnsi="Arial" w:cs="Arial"/>
          <w:color w:val="333333"/>
          <w:sz w:val="20"/>
          <w:szCs w:val="20"/>
          <w:lang w:val="es-BO"/>
        </w:rPr>
        <w:t>la carrera de Ingeniería Civil</w:t>
      </w:r>
      <w:r w:rsidRPr="00BD7CB9">
        <w:rPr>
          <w:rFonts w:ascii="Arial" w:hAnsi="Arial" w:cs="Arial"/>
          <w:color w:val="333333"/>
          <w:sz w:val="20"/>
          <w:szCs w:val="20"/>
          <w:lang w:val="es-BO"/>
        </w:rPr>
        <w:t xml:space="preserve">, Facultad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de Ingeniería de </w:t>
      </w:r>
      <w:r w:rsidRPr="00BD7CB9">
        <w:rPr>
          <w:rFonts w:ascii="Arial" w:hAnsi="Arial" w:cs="Arial"/>
          <w:color w:val="333333"/>
          <w:sz w:val="20"/>
          <w:szCs w:val="20"/>
          <w:lang w:val="es-BO"/>
        </w:rPr>
        <w:t xml:space="preserve">la Universidad </w:t>
      </w:r>
      <w:r>
        <w:rPr>
          <w:rFonts w:ascii="Arial" w:hAnsi="Arial" w:cs="Arial"/>
          <w:color w:val="333333"/>
          <w:sz w:val="20"/>
          <w:szCs w:val="20"/>
          <w:lang w:val="es-BO"/>
        </w:rPr>
        <w:t>Mayor de San Andrés,</w:t>
      </w:r>
      <w:r w:rsidRPr="00BD7CB9">
        <w:rPr>
          <w:rFonts w:ascii="Arial" w:hAnsi="Arial" w:cs="Arial"/>
          <w:color w:val="333333"/>
          <w:sz w:val="20"/>
          <w:szCs w:val="20"/>
          <w:lang w:val="es-BO"/>
        </w:rPr>
        <w:t xml:space="preserve"> Bolivia.</w:t>
      </w:r>
    </w:p>
    <w:p w:rsidR="006E1728" w:rsidRPr="006013D8" w:rsidRDefault="006E1728" w:rsidP="006E1728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3E03B6">
        <w:rPr>
          <w:rFonts w:ascii="Arial" w:hAnsi="Arial" w:cs="Arial"/>
          <w:color w:val="333333"/>
          <w:sz w:val="20"/>
          <w:szCs w:val="20"/>
          <w:lang w:val="es-BO"/>
        </w:rPr>
        <w:t xml:space="preserve">Docente en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el </w:t>
      </w:r>
      <w:r w:rsidRPr="006013D8">
        <w:rPr>
          <w:rFonts w:ascii="Arial" w:hAnsi="Arial" w:cs="Arial"/>
          <w:color w:val="333333"/>
          <w:sz w:val="20"/>
          <w:szCs w:val="20"/>
          <w:lang w:val="es-BO"/>
        </w:rPr>
        <w:t>Instituto Universitario Politécnico de las Fuerzas Armadas Nacional</w:t>
      </w:r>
      <w:r>
        <w:rPr>
          <w:rFonts w:ascii="Arial" w:hAnsi="Arial" w:cs="Arial"/>
          <w:color w:val="333333"/>
          <w:sz w:val="20"/>
          <w:szCs w:val="20"/>
          <w:lang w:val="es-BO"/>
        </w:rPr>
        <w:t>es, IUPFAN. Maracay - Venezuela. 1986</w:t>
      </w:r>
    </w:p>
    <w:p w:rsidR="006D5300" w:rsidRPr="003E03B6" w:rsidRDefault="006D5300" w:rsidP="006D5300">
      <w:pPr>
        <w:pStyle w:val="CV2"/>
        <w:numPr>
          <w:ilvl w:val="0"/>
          <w:numId w:val="3"/>
        </w:numPr>
      </w:pPr>
      <w:r w:rsidRPr="003E03B6">
        <w:t>Publicaciones y Presentaciones:</w:t>
      </w:r>
    </w:p>
    <w:p w:rsidR="006D5300" w:rsidRPr="003E03B6" w:rsidRDefault="006D5300" w:rsidP="006D5300">
      <w:pPr>
        <w:rPr>
          <w:rFonts w:ascii="Arial" w:hAnsi="Arial" w:cs="Arial"/>
          <w:sz w:val="20"/>
          <w:szCs w:val="20"/>
          <w:u w:val="single"/>
          <w:lang w:val="es-BO"/>
        </w:rPr>
      </w:pPr>
      <w:r w:rsidRPr="003E03B6">
        <w:rPr>
          <w:rFonts w:ascii="Arial" w:hAnsi="Arial" w:cs="Arial"/>
          <w:sz w:val="20"/>
          <w:szCs w:val="20"/>
          <w:u w:val="single"/>
          <w:lang w:val="es-BO"/>
        </w:rPr>
        <w:t>CONFERENCIAS CIENTIFICAS Y PROFESIONALES COMO EXPOSITOR</w:t>
      </w:r>
    </w:p>
    <w:p w:rsidR="00AF34BC" w:rsidRPr="00AF34BC" w:rsidRDefault="00AF34BC" w:rsidP="00AF34B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AF34BC">
        <w:rPr>
          <w:rFonts w:ascii="Arial" w:hAnsi="Arial" w:cs="Arial"/>
          <w:color w:val="333333"/>
          <w:sz w:val="20"/>
          <w:szCs w:val="20"/>
          <w:lang w:val="es-BO"/>
        </w:rPr>
        <w:t>SOFTWARE PARA EL ANÁLISIS ESTRUCTURAL POR ELEMENTOS FINITOS (ANÁLISIS ESTÁTICO Y DINÁMICO): Colegio de Ingenieros de Caminos Canales y Puertos de Cantabria - España. Enero de 1997.</w:t>
      </w:r>
    </w:p>
    <w:p w:rsidR="00AF34BC" w:rsidRPr="00AF34BC" w:rsidRDefault="00AF34BC" w:rsidP="00AF34B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CALIDAD DE VIDA Y CONTROL DE CALIDAD. Segundas Jornadas de Ingeniería. Sociedad de Ingenieros de Bolivia - Departamental </w:t>
      </w:r>
      <w:smartTag w:uri="urn:schemas-microsoft-com:office:smarttags" w:element="PersonName">
        <w:smartTagPr>
          <w:attr w:name="ProductID" w:val="La Paz"/>
        </w:smartTagPr>
        <w:r w:rsidRPr="00AF34BC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AF34BC">
        <w:rPr>
          <w:rFonts w:ascii="Arial" w:hAnsi="Arial" w:cs="Arial"/>
          <w:color w:val="333333"/>
          <w:sz w:val="20"/>
          <w:szCs w:val="20"/>
          <w:lang w:val="es-BO"/>
        </w:rPr>
        <w:t>, octubre de 1995.</w:t>
      </w:r>
    </w:p>
    <w:p w:rsidR="00AF34BC" w:rsidRPr="00AF34BC" w:rsidRDefault="00AF34BC" w:rsidP="00AF34B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STRUCTURAL ANALYSIS PROGRAM SAP90 (Análisis Estático y Dinámico): Carrera de Construcciones Civiles de </w:t>
      </w:r>
      <w:smartTag w:uri="urn:schemas-microsoft-com:office:smarttags" w:element="PersonName">
        <w:smartTagPr>
          <w:attr w:name="ProductID" w:val="la Facultad T￩cnica"/>
        </w:smartTagPr>
        <w:r w:rsidRPr="00AF34BC">
          <w:rPr>
            <w:rFonts w:ascii="Arial" w:hAnsi="Arial" w:cs="Arial"/>
            <w:color w:val="333333"/>
            <w:sz w:val="20"/>
            <w:szCs w:val="20"/>
            <w:lang w:val="es-BO"/>
          </w:rPr>
          <w:t>la Facultad Técnica</w:t>
        </w:r>
      </w:smartTag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 de </w:t>
      </w:r>
      <w:smartTag w:uri="urn:schemas-microsoft-com:office:smarttags" w:element="PersonName">
        <w:smartTagPr>
          <w:attr w:name="ProductID" w:val="la Universidad Mayor"/>
        </w:smartTagPr>
        <w:r w:rsidRPr="00AF34BC">
          <w:rPr>
            <w:rFonts w:ascii="Arial" w:hAnsi="Arial" w:cs="Arial"/>
            <w:color w:val="333333"/>
            <w:sz w:val="20"/>
            <w:szCs w:val="20"/>
            <w:lang w:val="es-BO"/>
          </w:rPr>
          <w:t>la Universidad Mayor</w:t>
        </w:r>
      </w:smartTag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 de San Andrés. </w:t>
      </w:r>
      <w:smartTag w:uri="urn:schemas-microsoft-com:office:smarttags" w:element="PersonName">
        <w:smartTagPr>
          <w:attr w:name="ProductID" w:val="La Paz"/>
        </w:smartTagPr>
        <w:r w:rsidRPr="00AF34BC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 - Bolivia, diciembre de 1994.</w:t>
      </w:r>
    </w:p>
    <w:p w:rsidR="00AF34BC" w:rsidRPr="00AF34BC" w:rsidRDefault="00AF34BC" w:rsidP="00AF34B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INFLUENCIA DE LAS PARTICULAS FINAS PASANTES DE TAMIZ Nº 200 EN </w:t>
      </w:r>
      <w:smartTag w:uri="urn:schemas-microsoft-com:office:smarttags" w:element="PersonName">
        <w:smartTagPr>
          <w:attr w:name="ProductID" w:val="LA RESISTENCIA A"/>
        </w:smartTagPr>
        <w:r w:rsidRPr="00AF34BC">
          <w:rPr>
            <w:rFonts w:ascii="Arial" w:hAnsi="Arial" w:cs="Arial"/>
            <w:color w:val="333333"/>
            <w:sz w:val="20"/>
            <w:szCs w:val="20"/>
            <w:lang w:val="es-BO"/>
          </w:rPr>
          <w:t>LA RESISTENCIA A</w:t>
        </w:r>
      </w:smartTag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smartTag w:uri="urn:schemas-microsoft-com:office:smarttags" w:element="PersonName">
        <w:smartTagPr>
          <w:attr w:name="ProductID" w:val="LA COMPRESION DEL"/>
        </w:smartTagPr>
        <w:r w:rsidRPr="00AF34BC">
          <w:rPr>
            <w:rFonts w:ascii="Arial" w:hAnsi="Arial" w:cs="Arial"/>
            <w:color w:val="333333"/>
            <w:sz w:val="20"/>
            <w:szCs w:val="20"/>
            <w:lang w:val="es-BO"/>
          </w:rPr>
          <w:t>LA COMPRESION DEL</w:t>
        </w:r>
      </w:smartTag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 HORMIGÓN. Facultad Técnica de </w:t>
      </w:r>
      <w:smartTag w:uri="urn:schemas-microsoft-com:office:smarttags" w:element="PersonName">
        <w:smartTagPr>
          <w:attr w:name="ProductID" w:val="la Universidad Mayor"/>
        </w:smartTagPr>
        <w:r w:rsidRPr="00AF34BC">
          <w:rPr>
            <w:rFonts w:ascii="Arial" w:hAnsi="Arial" w:cs="Arial"/>
            <w:color w:val="333333"/>
            <w:sz w:val="20"/>
            <w:szCs w:val="20"/>
            <w:lang w:val="es-BO"/>
          </w:rPr>
          <w:t>la Universidad Mayor</w:t>
        </w:r>
      </w:smartTag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 de San Andrés. </w:t>
      </w:r>
      <w:smartTag w:uri="urn:schemas-microsoft-com:office:smarttags" w:element="PersonName">
        <w:smartTagPr>
          <w:attr w:name="ProductID" w:val="La Paz"/>
        </w:smartTagPr>
        <w:r w:rsidRPr="00AF34BC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 - Bolivia, julio de 1994. </w:t>
      </w:r>
    </w:p>
    <w:p w:rsidR="00AF34BC" w:rsidRPr="00AF34BC" w:rsidRDefault="00AF34BC" w:rsidP="00AF34B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ESTRUCTURAS DE FÁBRICAS. Carrera de Construcciones Civiles de </w:t>
      </w:r>
      <w:smartTag w:uri="urn:schemas-microsoft-com:office:smarttags" w:element="PersonName">
        <w:smartTagPr>
          <w:attr w:name="ProductID" w:val="la Facultad T￩cnica"/>
        </w:smartTagPr>
        <w:r w:rsidRPr="00AF34BC">
          <w:rPr>
            <w:rFonts w:ascii="Arial" w:hAnsi="Arial" w:cs="Arial"/>
            <w:color w:val="333333"/>
            <w:sz w:val="20"/>
            <w:szCs w:val="20"/>
            <w:lang w:val="es-BO"/>
          </w:rPr>
          <w:t>la Facultad Técnica</w:t>
        </w:r>
      </w:smartTag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 de </w:t>
      </w:r>
      <w:smartTag w:uri="urn:schemas-microsoft-com:office:smarttags" w:element="PersonName">
        <w:smartTagPr>
          <w:attr w:name="ProductID" w:val="la Universidad Mayor"/>
        </w:smartTagPr>
        <w:r w:rsidRPr="00AF34BC">
          <w:rPr>
            <w:rFonts w:ascii="Arial" w:hAnsi="Arial" w:cs="Arial"/>
            <w:color w:val="333333"/>
            <w:sz w:val="20"/>
            <w:szCs w:val="20"/>
            <w:lang w:val="es-BO"/>
          </w:rPr>
          <w:t>la Universidad Mayor</w:t>
        </w:r>
      </w:smartTag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 de San Andrés. </w:t>
      </w:r>
      <w:smartTag w:uri="urn:schemas-microsoft-com:office:smarttags" w:element="PersonName">
        <w:smartTagPr>
          <w:attr w:name="ProductID" w:val="La Paz"/>
        </w:smartTagPr>
        <w:r w:rsidRPr="00AF34BC">
          <w:rPr>
            <w:rFonts w:ascii="Arial" w:hAnsi="Arial" w:cs="Arial"/>
            <w:color w:val="333333"/>
            <w:sz w:val="20"/>
            <w:szCs w:val="20"/>
            <w:lang w:val="es-BO"/>
          </w:rPr>
          <w:t>La Paz</w:t>
        </w:r>
      </w:smartTag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 - Bolivia, septiembre de 1994.</w:t>
      </w:r>
    </w:p>
    <w:p w:rsidR="006D5300" w:rsidRPr="003E03B6" w:rsidRDefault="006D5300" w:rsidP="006D5300">
      <w:pPr>
        <w:rPr>
          <w:rFonts w:ascii="Arial" w:hAnsi="Arial" w:cs="Arial"/>
          <w:sz w:val="20"/>
          <w:szCs w:val="20"/>
          <w:u w:val="single"/>
          <w:lang w:val="es-BO"/>
        </w:rPr>
      </w:pPr>
      <w:r w:rsidRPr="003E03B6">
        <w:rPr>
          <w:rFonts w:ascii="Arial" w:hAnsi="Arial" w:cs="Arial"/>
          <w:sz w:val="20"/>
          <w:szCs w:val="20"/>
          <w:u w:val="single"/>
          <w:lang w:val="es-BO"/>
        </w:rPr>
        <w:t>PARTICIPACIÓN EN PROYECTOS DE INVESTIGACIÓN</w:t>
      </w:r>
    </w:p>
    <w:p w:rsidR="00AF34BC" w:rsidRPr="00AF34BC" w:rsidRDefault="00AF34BC" w:rsidP="00AF34B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AF34BC">
        <w:rPr>
          <w:rFonts w:ascii="Arial" w:hAnsi="Arial" w:cs="Arial"/>
          <w:color w:val="333333"/>
          <w:sz w:val="20"/>
          <w:szCs w:val="20"/>
          <w:lang w:val="es-BO"/>
        </w:rPr>
        <w:t>Proyecto "Influencia de las partículas finas pasantes del tamiz Nº 200 en la resistencia a la compresión del concreto". Financiado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por la </w:t>
      </w:r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Empresa de Premezclado Hormigón </w:t>
      </w:r>
      <w:proofErr w:type="spellStart"/>
      <w:r w:rsidRPr="00AF34BC">
        <w:rPr>
          <w:rFonts w:ascii="Arial" w:hAnsi="Arial" w:cs="Arial"/>
          <w:color w:val="333333"/>
          <w:sz w:val="20"/>
          <w:szCs w:val="20"/>
          <w:lang w:val="es-BO"/>
        </w:rPr>
        <w:t>Cia</w:t>
      </w:r>
      <w:proofErr w:type="spellEnd"/>
      <w:r w:rsidRPr="00AF34BC">
        <w:rPr>
          <w:rFonts w:ascii="Arial" w:hAnsi="Arial" w:cs="Arial"/>
          <w:color w:val="333333"/>
          <w:sz w:val="20"/>
          <w:szCs w:val="20"/>
          <w:lang w:val="es-BO"/>
        </w:rPr>
        <w:t xml:space="preserve">. y 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el </w:t>
      </w:r>
      <w:r w:rsidRPr="00AF34BC">
        <w:rPr>
          <w:rFonts w:ascii="Arial" w:hAnsi="Arial" w:cs="Arial"/>
          <w:color w:val="333333"/>
          <w:sz w:val="20"/>
          <w:szCs w:val="20"/>
          <w:lang w:val="es-BO"/>
        </w:rPr>
        <w:t>Instituto Universitario Politécnico de las Fuerzas Armadas Nacionales; Maracay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- </w:t>
      </w:r>
      <w:r w:rsidRPr="00AF34BC">
        <w:rPr>
          <w:rFonts w:ascii="Arial" w:hAnsi="Arial" w:cs="Arial"/>
          <w:color w:val="333333"/>
          <w:sz w:val="20"/>
          <w:szCs w:val="20"/>
          <w:lang w:val="es-BO"/>
        </w:rPr>
        <w:t>Venezuela</w:t>
      </w:r>
      <w:r>
        <w:rPr>
          <w:rFonts w:ascii="Arial" w:hAnsi="Arial" w:cs="Arial"/>
          <w:color w:val="333333"/>
          <w:sz w:val="20"/>
          <w:szCs w:val="20"/>
          <w:lang w:val="es-BO"/>
        </w:rPr>
        <w:t>. Año 1997.</w:t>
      </w:r>
    </w:p>
    <w:p w:rsidR="00AF34BC" w:rsidRPr="00AF34BC" w:rsidRDefault="00AF34BC" w:rsidP="00AF34BC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 w:rsidRPr="00AF34BC">
        <w:rPr>
          <w:rFonts w:ascii="Arial" w:hAnsi="Arial" w:cs="Arial"/>
          <w:color w:val="333333"/>
          <w:sz w:val="20"/>
          <w:szCs w:val="20"/>
          <w:lang w:val="es-BO"/>
        </w:rPr>
        <w:t>Proyecto "Berkeley: Investigación en Cálculo Estructural". Financiado por la Fundación Leonardo Torres Quevedo; Santander - España. Años 1989 a 1991.</w:t>
      </w:r>
      <w:bookmarkEnd w:id="0"/>
    </w:p>
    <w:sectPr w:rsidR="00AF34BC" w:rsidRPr="00AF34BC" w:rsidSect="001E7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583"/>
    <w:multiLevelType w:val="multilevel"/>
    <w:tmpl w:val="8A80D2A2"/>
    <w:lvl w:ilvl="0">
      <w:start w:val="1"/>
      <w:numFmt w:val="decimal"/>
      <w:pStyle w:val="CV2"/>
      <w:lvlText w:val="%1."/>
      <w:lvlJc w:val="left"/>
      <w:pPr>
        <w:ind w:left="357" w:hanging="35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">
    <w:nsid w:val="1B750584"/>
    <w:multiLevelType w:val="hybridMultilevel"/>
    <w:tmpl w:val="E00E3C1A"/>
    <w:lvl w:ilvl="0" w:tplc="9B92B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FEED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266F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C288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32A0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861F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0E2C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5494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FA87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D0F1F"/>
    <w:multiLevelType w:val="hybridMultilevel"/>
    <w:tmpl w:val="DAB6FC00"/>
    <w:lvl w:ilvl="0" w:tplc="B2A4D1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642DC"/>
    <w:multiLevelType w:val="hybridMultilevel"/>
    <w:tmpl w:val="7B5E698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70EBC"/>
    <w:multiLevelType w:val="hybridMultilevel"/>
    <w:tmpl w:val="32D2037E"/>
    <w:lvl w:ilvl="0" w:tplc="18AE1A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3E55"/>
    <w:multiLevelType w:val="hybridMultilevel"/>
    <w:tmpl w:val="12F2107C"/>
    <w:lvl w:ilvl="0" w:tplc="0E0AD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E5366"/>
    <w:multiLevelType w:val="hybridMultilevel"/>
    <w:tmpl w:val="5CB02FC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244CA4"/>
    <w:multiLevelType w:val="hybridMultilevel"/>
    <w:tmpl w:val="E1CCDA5C"/>
    <w:lvl w:ilvl="0" w:tplc="8642132A">
      <w:start w:val="1"/>
      <w:numFmt w:val="lowerRoman"/>
      <w:lvlText w:val="%1)"/>
      <w:lvlJc w:val="left"/>
      <w:pPr>
        <w:ind w:left="72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D797C"/>
    <w:multiLevelType w:val="multilevel"/>
    <w:tmpl w:val="B96253D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9">
    <w:nsid w:val="621A4443"/>
    <w:multiLevelType w:val="hybridMultilevel"/>
    <w:tmpl w:val="3A82F6FE"/>
    <w:lvl w:ilvl="0" w:tplc="FFFFFFFF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492545"/>
    <w:multiLevelType w:val="hybridMultilevel"/>
    <w:tmpl w:val="897E317A"/>
    <w:lvl w:ilvl="0" w:tplc="FFFFFFFF">
      <w:numFmt w:val="bullet"/>
      <w:lvlText w:val="-"/>
      <w:lvlJc w:val="left"/>
      <w:pPr>
        <w:tabs>
          <w:tab w:val="num" w:pos="1500"/>
        </w:tabs>
        <w:ind w:left="1500" w:hanging="78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6C4C9F"/>
    <w:multiLevelType w:val="hybridMultilevel"/>
    <w:tmpl w:val="ED7406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3A045C"/>
    <w:multiLevelType w:val="hybridMultilevel"/>
    <w:tmpl w:val="F7ECAD98"/>
    <w:lvl w:ilvl="0" w:tplc="20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20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E70D8"/>
    <w:multiLevelType w:val="hybridMultilevel"/>
    <w:tmpl w:val="C340082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A516AD"/>
    <w:multiLevelType w:val="singleLevel"/>
    <w:tmpl w:val="58BCA9E6"/>
    <w:lvl w:ilvl="0">
      <w:start w:val="1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5300"/>
    <w:rsid w:val="000701D3"/>
    <w:rsid w:val="000A4507"/>
    <w:rsid w:val="00156C22"/>
    <w:rsid w:val="001746CF"/>
    <w:rsid w:val="001C0028"/>
    <w:rsid w:val="001E7D16"/>
    <w:rsid w:val="00216D1A"/>
    <w:rsid w:val="00240060"/>
    <w:rsid w:val="00286FEE"/>
    <w:rsid w:val="002B1570"/>
    <w:rsid w:val="003B418E"/>
    <w:rsid w:val="00430A8C"/>
    <w:rsid w:val="00442873"/>
    <w:rsid w:val="0050040D"/>
    <w:rsid w:val="00504B51"/>
    <w:rsid w:val="00521328"/>
    <w:rsid w:val="005305A1"/>
    <w:rsid w:val="0058667C"/>
    <w:rsid w:val="005A7D02"/>
    <w:rsid w:val="005E7C26"/>
    <w:rsid w:val="005F7DA6"/>
    <w:rsid w:val="006013D8"/>
    <w:rsid w:val="00614052"/>
    <w:rsid w:val="006227A6"/>
    <w:rsid w:val="00631B08"/>
    <w:rsid w:val="006362C6"/>
    <w:rsid w:val="00696339"/>
    <w:rsid w:val="006D5300"/>
    <w:rsid w:val="006E1238"/>
    <w:rsid w:val="006E1728"/>
    <w:rsid w:val="00727520"/>
    <w:rsid w:val="00825CF2"/>
    <w:rsid w:val="00864459"/>
    <w:rsid w:val="008C2935"/>
    <w:rsid w:val="008E23B2"/>
    <w:rsid w:val="009130AE"/>
    <w:rsid w:val="00923427"/>
    <w:rsid w:val="00986CC7"/>
    <w:rsid w:val="009907DC"/>
    <w:rsid w:val="009C5B8B"/>
    <w:rsid w:val="00A262CD"/>
    <w:rsid w:val="00A3355C"/>
    <w:rsid w:val="00A836A7"/>
    <w:rsid w:val="00AF34BC"/>
    <w:rsid w:val="00B125B9"/>
    <w:rsid w:val="00BD7CB9"/>
    <w:rsid w:val="00C22C7C"/>
    <w:rsid w:val="00D164B3"/>
    <w:rsid w:val="00D51C7B"/>
    <w:rsid w:val="00D75CF0"/>
    <w:rsid w:val="00DD2970"/>
    <w:rsid w:val="00E650EA"/>
    <w:rsid w:val="00E803F8"/>
    <w:rsid w:val="00F11290"/>
    <w:rsid w:val="00F76EEC"/>
    <w:rsid w:val="00FE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5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5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V1">
    <w:name w:val="CV1"/>
    <w:basedOn w:val="Ttulo1"/>
    <w:link w:val="CV1Car"/>
    <w:qFormat/>
    <w:rsid w:val="006D5300"/>
    <w:pPr>
      <w:keepLines w:val="0"/>
      <w:suppressAutoHyphens/>
      <w:spacing w:before="240" w:after="240"/>
      <w:outlineLvl w:val="9"/>
    </w:pPr>
    <w:rPr>
      <w:rFonts w:ascii="Calibri" w:eastAsia="Times New Roman" w:hAnsi="Calibri" w:cs="Arial"/>
      <w:color w:val="365F91"/>
      <w:sz w:val="36"/>
      <w:szCs w:val="36"/>
      <w:lang w:eastAsia="en-US"/>
    </w:rPr>
  </w:style>
  <w:style w:type="paragraph" w:customStyle="1" w:styleId="CV2">
    <w:name w:val="CV2"/>
    <w:basedOn w:val="Ttulo2"/>
    <w:link w:val="CV2Car"/>
    <w:qFormat/>
    <w:rsid w:val="006D5300"/>
    <w:pPr>
      <w:keepLines w:val="0"/>
      <w:numPr>
        <w:numId w:val="2"/>
      </w:numPr>
      <w:suppressAutoHyphens/>
      <w:spacing w:before="360" w:after="120"/>
      <w:outlineLvl w:val="0"/>
    </w:pPr>
    <w:rPr>
      <w:rFonts w:ascii="Calibri" w:eastAsia="Times New Roman" w:hAnsi="Calibri" w:cs="Arial"/>
      <w:bCs w:val="0"/>
      <w:color w:val="404040"/>
      <w:sz w:val="28"/>
      <w:szCs w:val="28"/>
      <w:lang w:val="es-ES_tradnl" w:eastAsia="en-US"/>
    </w:rPr>
  </w:style>
  <w:style w:type="character" w:customStyle="1" w:styleId="CV1Car">
    <w:name w:val="CV1 Car"/>
    <w:basedOn w:val="Fuentedeprrafopredeter"/>
    <w:link w:val="CV1"/>
    <w:rsid w:val="006D5300"/>
    <w:rPr>
      <w:rFonts w:ascii="Calibri" w:eastAsia="Times New Roman" w:hAnsi="Calibri" w:cs="Arial"/>
      <w:b/>
      <w:bCs/>
      <w:color w:val="365F91"/>
      <w:sz w:val="36"/>
      <w:szCs w:val="36"/>
    </w:rPr>
  </w:style>
  <w:style w:type="character" w:customStyle="1" w:styleId="CV2Car">
    <w:name w:val="CV2 Car"/>
    <w:basedOn w:val="Fuentedeprrafopredeter"/>
    <w:link w:val="CV2"/>
    <w:rsid w:val="006D5300"/>
    <w:rPr>
      <w:rFonts w:ascii="Calibri" w:eastAsia="Times New Roman" w:hAnsi="Calibri" w:cs="Arial"/>
      <w:b/>
      <w:color w:val="404040"/>
      <w:sz w:val="28"/>
      <w:szCs w:val="28"/>
      <w:lang w:val="es-ES_tradnl"/>
    </w:rPr>
  </w:style>
  <w:style w:type="paragraph" w:customStyle="1" w:styleId="63">
    <w:name w:val="63"/>
    <w:basedOn w:val="Normal"/>
    <w:link w:val="63Car"/>
    <w:qFormat/>
    <w:rsid w:val="006D5300"/>
    <w:pPr>
      <w:suppressAutoHyphens/>
      <w:spacing w:before="120" w:after="120"/>
      <w:ind w:left="357"/>
      <w:jc w:val="both"/>
    </w:pPr>
    <w:rPr>
      <w:rFonts w:ascii="Calibri" w:eastAsia="Calibri" w:hAnsi="Calibri" w:cs="Arial"/>
      <w:sz w:val="22"/>
      <w:szCs w:val="20"/>
      <w:lang w:val="es-ES_tradnl" w:eastAsia="en-US"/>
    </w:rPr>
  </w:style>
  <w:style w:type="character" w:customStyle="1" w:styleId="63Car">
    <w:name w:val="63 Car"/>
    <w:basedOn w:val="Fuentedeprrafopredeter"/>
    <w:link w:val="63"/>
    <w:rsid w:val="006D5300"/>
    <w:rPr>
      <w:rFonts w:ascii="Calibri" w:eastAsia="Calibri" w:hAnsi="Calibri" w:cs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D5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5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aliases w:val="List Paragraph (numbered (a))"/>
    <w:basedOn w:val="Normal"/>
    <w:link w:val="PrrafodelistaCar"/>
    <w:uiPriority w:val="34"/>
    <w:qFormat/>
    <w:rsid w:val="001746C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lang w:val="es-ES_tradnl" w:eastAsia="en-US"/>
    </w:rPr>
  </w:style>
  <w:style w:type="character" w:customStyle="1" w:styleId="PrrafodelistaCar">
    <w:name w:val="Párrafo de lista Car"/>
    <w:aliases w:val="List Paragraph (numbered (a)) Car"/>
    <w:basedOn w:val="Fuentedeprrafopredeter"/>
    <w:link w:val="Prrafodelista"/>
    <w:uiPriority w:val="34"/>
    <w:rsid w:val="001746CF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stilo1">
    <w:name w:val="Estilo1"/>
    <w:basedOn w:val="Sinespaciado"/>
    <w:link w:val="Estilo1Car"/>
    <w:rsid w:val="00216D1A"/>
    <w:pPr>
      <w:jc w:val="center"/>
    </w:pPr>
    <w:rPr>
      <w:rFonts w:asciiTheme="minorHAnsi" w:eastAsiaTheme="minorHAnsi" w:hAnsiTheme="minorHAnsi" w:cstheme="minorBidi"/>
      <w:b/>
      <w:caps/>
      <w:color w:val="FFFFFF" w:themeColor="background1"/>
      <w:sz w:val="60"/>
      <w:szCs w:val="60"/>
      <w:lang w:val="es-ES_tradnl" w:eastAsia="en-US"/>
    </w:rPr>
  </w:style>
  <w:style w:type="character" w:customStyle="1" w:styleId="Estilo1Car">
    <w:name w:val="Estilo1 Car"/>
    <w:basedOn w:val="Fuentedeprrafopredeter"/>
    <w:link w:val="Estilo1"/>
    <w:rsid w:val="00216D1A"/>
    <w:rPr>
      <w:b/>
      <w:caps/>
      <w:color w:val="FFFFFF" w:themeColor="background1"/>
      <w:sz w:val="60"/>
      <w:szCs w:val="60"/>
      <w:lang w:val="es-ES_tradnl"/>
    </w:rPr>
  </w:style>
  <w:style w:type="paragraph" w:styleId="Sinespaciado">
    <w:name w:val="No Spacing"/>
    <w:uiPriority w:val="1"/>
    <w:qFormat/>
    <w:rsid w:val="0021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F7DA6"/>
    <w:pPr>
      <w:jc w:val="center"/>
    </w:pPr>
    <w:rPr>
      <w:rFonts w:ascii="Tahoma" w:hAnsi="Tahoma" w:cs="Tahoma"/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5F7DA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8E23B2"/>
    <w:pPr>
      <w:tabs>
        <w:tab w:val="left" w:pos="-720"/>
        <w:tab w:val="left" w:pos="0"/>
      </w:tabs>
      <w:suppressAutoHyphens/>
      <w:ind w:left="720" w:hanging="346"/>
      <w:jc w:val="both"/>
    </w:pPr>
    <w:rPr>
      <w:rFonts w:ascii="Tahoma" w:hAnsi="Tahoma"/>
      <w:spacing w:val="-2"/>
      <w:sz w:val="20"/>
      <w:lang w:val="es-B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E23B2"/>
    <w:rPr>
      <w:rFonts w:ascii="Tahoma" w:eastAsia="Times New Roman" w:hAnsi="Tahoma" w:cs="Times New Roman"/>
      <w:spacing w:val="-2"/>
      <w:sz w:val="20"/>
      <w:szCs w:val="24"/>
      <w:lang w:val="es-BO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44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44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21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risvasquezt@2iesBoliv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2218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dosies</dc:creator>
  <cp:lastModifiedBy>dosies</cp:lastModifiedBy>
  <cp:revision>2</cp:revision>
  <dcterms:created xsi:type="dcterms:W3CDTF">2016-05-17T22:03:00Z</dcterms:created>
  <dcterms:modified xsi:type="dcterms:W3CDTF">2016-05-17T22:03:00Z</dcterms:modified>
</cp:coreProperties>
</file>